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AAC6" w14:textId="4E0ADAAA" w:rsidR="00EF4EA3" w:rsidRPr="003923B6" w:rsidRDefault="00F8024F" w:rsidP="000553D5">
      <w:pPr>
        <w:jc w:val="center"/>
        <w:rPr>
          <w:rFonts w:ascii="Gerbera" w:hAnsi="Gerber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1597F" wp14:editId="58B465B5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6096000" cy="86677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66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96185" w14:textId="77777777" w:rsidR="00AB45C7" w:rsidRDefault="00AB45C7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E2231A"/>
                                <w:spacing w:val="15"/>
                                <w:sz w:val="63"/>
                                <w:szCs w:val="63"/>
                                <w:lang w:val="fr-FR"/>
                              </w:rPr>
                            </w:pPr>
                          </w:p>
                          <w:p w14:paraId="3A2BDC67" w14:textId="77777777" w:rsidR="00F8024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E2231A"/>
                                <w:spacing w:val="15"/>
                                <w:sz w:val="63"/>
                                <w:szCs w:val="63"/>
                                <w:lang w:val="fr-FR"/>
                              </w:rPr>
                            </w:pPr>
                          </w:p>
                          <w:p w14:paraId="5855E7DD" w14:textId="0CB5F9CE" w:rsidR="00F8024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</w:pPr>
                            <w:r w:rsidRPr="00723D1E"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  <w:t>Tule mukaan Verkkopuntariin!</w:t>
                            </w:r>
                          </w:p>
                          <w:p w14:paraId="3C3D08F6" w14:textId="77777777" w:rsidR="00D46195" w:rsidRPr="00723D1E" w:rsidRDefault="00D46195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</w:pPr>
                          </w:p>
                          <w:p w14:paraId="701E96F0" w14:textId="77777777" w:rsidR="00F8024F" w:rsidRPr="004E44F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14:paraId="0738CCC8" w14:textId="109F2FC7" w:rsidR="008D5BF8" w:rsidRPr="004E44FF" w:rsidRDefault="008D5BF8" w:rsidP="004E6BC0">
                            <w:pPr>
                              <w:pStyle w:val="YEvaliotsikko"/>
                              <w:spacing w:line="240" w:lineRule="auto"/>
                              <w:jc w:val="both"/>
                              <w:rPr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Verkkopuntari on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ohjelma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jonka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avulla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etenet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rennosti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kohti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pysyviä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elintapamuutoksia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ja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kokonaisvaltaista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hyvinvointia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>.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EAF920" w14:textId="77777777" w:rsidR="00D46195" w:rsidRDefault="00D46195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2914D52C" w14:textId="4E4BF2A5" w:rsidR="008D5BF8" w:rsidRDefault="008D5BF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Ryhmä ovat tarkoitettu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(kohderyhmän mahdollinen määrittely).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</w:p>
                          <w:p w14:paraId="52A884F9" w14:textId="2775B16B" w:rsidR="002A56B3" w:rsidRPr="004E44FF" w:rsidRDefault="002A56B3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TAI Yksilövalmennus on tarkoitettu 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(kohderyhmän mahdollinen määrittely).</w:t>
                            </w:r>
                          </w:p>
                          <w:p w14:paraId="4D2DB114" w14:textId="77777777" w:rsidR="00EC3D66" w:rsidRDefault="008D5BF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Vuoden ohjelma sisältää 12 viikon ohjatun vaiheen ja sen jälkeen alkavan ylläpitovaiheen. Ohjatun vaiheen (12 viikkoa) aikana on mahdollista saada henkilökohtaista ohjausta verkon välityksellä kerran viikossa. </w:t>
                            </w:r>
                          </w:p>
                          <w:p w14:paraId="4D63C2A9" w14:textId="4807D634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Valmennuksessa saa</w:t>
                            </w:r>
                            <w:r w:rsidR="004E44FF"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Verkkopuntarin materiaalin käyttöösi vuoden ajaksi. Ryhmävalmennus</w:t>
                            </w:r>
                            <w:r w:rsidR="004E44FF"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sisältää myös mahdollisuuden vertaistukeen.</w:t>
                            </w:r>
                            <w:r w:rsidR="00FC6BDB"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2A56B3">
                              <w:rPr>
                                <w:rFonts w:ascii="Gerbera" w:hAnsi="Gerbera"/>
                                <w:color w:val="333334"/>
                              </w:rPr>
                              <w:t xml:space="preserve">Valmennukseen sisältyy myös </w:t>
                            </w:r>
                            <w:proofErr w:type="gramStart"/>
                            <w:r w:rsidR="002A56B3">
                              <w:rPr>
                                <w:rFonts w:ascii="Gerbera" w:hAnsi="Gerbera"/>
                                <w:color w:val="333334"/>
                              </w:rPr>
                              <w:t>tapaamisia./</w:t>
                            </w:r>
                            <w:proofErr w:type="gram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Toiminta tapahtuu etänä.</w:t>
                            </w:r>
                          </w:p>
                          <w:p w14:paraId="2BE99E06" w14:textId="722792A6" w:rsidR="00723D1E" w:rsidRDefault="00FC6BDB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Vuoden ohjelmaan o</w:t>
                            </w:r>
                            <w:r w:rsidR="00723D1E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sallistuminen on maksutonta</w:t>
                            </w:r>
                            <w:r w:rsidR="00723D1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/tai maksaa </w:t>
                            </w: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x </w:t>
                            </w:r>
                            <w:proofErr w:type="gramStart"/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€:a</w:t>
                            </w:r>
                            <w:r w:rsidR="00723D1E"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proofErr w:type="gramEnd"/>
                          </w:p>
                          <w:p w14:paraId="072FAE35" w14:textId="306BA019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Valmennu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alka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a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:</w:t>
                            </w:r>
                          </w:p>
                          <w:p w14:paraId="4B3ACE71" w14:textId="4B6D457E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Ryhmävalmennus etänä </w:t>
                            </w:r>
                            <w:r w:rsidR="002A56B3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r w:rsidR="002A56B3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.20</w:t>
                            </w:r>
                            <w:r w:rsidR="002A56B3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klo </w:t>
                            </w:r>
                            <w:proofErr w:type="spellStart"/>
                            <w:r w:rsidR="002A56B3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.</w:t>
                            </w:r>
                            <w:r w:rsidR="002A56B3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(</w:t>
                            </w:r>
                            <w:r w:rsidR="00FC6BDB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tähän missä </w:t>
                            </w:r>
                            <w:r w:rsidR="00EC3D66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tai esim. </w:t>
                            </w:r>
                            <w:proofErr w:type="spellStart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Teams</w:t>
                            </w:r>
                            <w:proofErr w:type="spellEnd"/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) </w:t>
                            </w:r>
                          </w:p>
                          <w:p w14:paraId="38733800" w14:textId="2CCE4E3F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Paikat täytetään ilmoittautumisjärjestyksessä.</w:t>
                            </w:r>
                          </w:p>
                          <w:p w14:paraId="373825DA" w14:textId="26EB5F18" w:rsidR="008D5BF8" w:rsidRDefault="008D5BF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Ilmoitathan </w:t>
                            </w:r>
                            <w:r w:rsid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(tähän järjestäjän nimi)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, jos päätät perua osallistumisesi ensimmäisen viikon aikana aloituksesta, niin ehdimme tarjota paikan seuraavalle.</w:t>
                            </w:r>
                          </w:p>
                          <w:p w14:paraId="2EABD471" w14:textId="77777777" w:rsidR="00EC3D66" w:rsidRPr="004E44FF" w:rsidRDefault="00EC3D66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0010EB79" w14:textId="4178E5BB" w:rsidR="008D5BF8" w:rsidRPr="004E44FF" w:rsidRDefault="008D5BF8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Lisätie</w:t>
                            </w:r>
                            <w:r w:rsidR="00CD1649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dot ja ilmoittautuminen</w:t>
                            </w:r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proofErr w:type="spellStart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x.</w:t>
                            </w:r>
                            <w:proofErr w:type="gramStart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x.xxxx</w:t>
                            </w:r>
                            <w:proofErr w:type="spellEnd"/>
                            <w:proofErr w:type="gramEnd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0202F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klo </w:t>
                            </w:r>
                            <w:proofErr w:type="spellStart"/>
                            <w:r w:rsidR="000202F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xx.xx</w:t>
                            </w:r>
                            <w:proofErr w:type="spellEnd"/>
                            <w:r w:rsidR="000202F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mennessä</w:t>
                            </w:r>
                            <w:r w:rsidRPr="004E44FF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:</w:t>
                            </w:r>
                          </w:p>
                          <w:p w14:paraId="522FACF2" w14:textId="33E1BF4E" w:rsid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Ohjaajan nimi ja organisaatio</w:t>
                            </w:r>
                          </w:p>
                          <w:p w14:paraId="69B90C5B" w14:textId="4D6CDD06" w:rsidR="008D5BF8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puhelinnumero</w:t>
                            </w:r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(tai kuvaile </w:t>
                            </w:r>
                            <w:proofErr w:type="gramStart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tähän</w:t>
                            </w:r>
                            <w:proofErr w:type="gramEnd"/>
                            <w:r w:rsidR="00E41658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 xml:space="preserve"> miten ilmoittaudutaan</w:t>
                            </w:r>
                            <w:r w:rsidR="000202FE"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)</w:t>
                            </w:r>
                          </w:p>
                          <w:p w14:paraId="347EFA8D" w14:textId="0CE3297F" w:rsid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sähköposti</w:t>
                            </w:r>
                          </w:p>
                          <w:p w14:paraId="658C4873" w14:textId="1632D248" w:rsidR="001C6BA3" w:rsidRP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  <w:t>verkkosivut</w:t>
                            </w:r>
                          </w:p>
                          <w:p w14:paraId="51C4499B" w14:textId="77777777" w:rsidR="001C6BA3" w:rsidRPr="007A6769" w:rsidRDefault="001C6BA3" w:rsidP="00EC3D66">
                            <w:pPr>
                              <w:rPr>
                                <w:rFonts w:ascii="Gerbera Light" w:hAnsi="Gerbera Light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5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0;width:480pt;height:6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" filled="f" stroked="f">
                <v:textbox>
                  <w:txbxContent>
                    <w:p w14:paraId="6D096185" w14:textId="77777777" w:rsidR="00AB45C7" w:rsidRDefault="00AB45C7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E2231A"/>
                          <w:spacing w:val="15"/>
                          <w:sz w:val="63"/>
                          <w:szCs w:val="63"/>
                          <w:lang w:val="fr-FR"/>
                        </w:rPr>
                      </w:pPr>
                    </w:p>
                    <w:p w14:paraId="3A2BDC67" w14:textId="77777777" w:rsidR="00F8024F" w:rsidRDefault="00F8024F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E2231A"/>
                          <w:spacing w:val="15"/>
                          <w:sz w:val="63"/>
                          <w:szCs w:val="63"/>
                          <w:lang w:val="fr-FR"/>
                        </w:rPr>
                      </w:pPr>
                    </w:p>
                    <w:p w14:paraId="5855E7DD" w14:textId="0CB5F9CE" w:rsidR="00F8024F" w:rsidRDefault="00F8024F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</w:pPr>
                      <w:r w:rsidRPr="00723D1E"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  <w:t>Tule mukaan Verkkopuntariin!</w:t>
                      </w:r>
                    </w:p>
                    <w:p w14:paraId="3C3D08F6" w14:textId="77777777" w:rsidR="00D46195" w:rsidRPr="00723D1E" w:rsidRDefault="00D46195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</w:pPr>
                    </w:p>
                    <w:p w14:paraId="701E96F0" w14:textId="77777777" w:rsidR="00F8024F" w:rsidRPr="004E44FF" w:rsidRDefault="00F8024F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24"/>
                          <w:szCs w:val="24"/>
                          <w:lang w:val="fi-FI"/>
                        </w:rPr>
                      </w:pPr>
                    </w:p>
                    <w:p w14:paraId="0738CCC8" w14:textId="109F2FC7" w:rsidR="008D5BF8" w:rsidRPr="004E44FF" w:rsidRDefault="008D5BF8" w:rsidP="004E6BC0">
                      <w:pPr>
                        <w:pStyle w:val="YEvaliotsikko"/>
                        <w:spacing w:line="240" w:lineRule="auto"/>
                        <w:jc w:val="both"/>
                        <w:rPr>
                          <w:rFonts w:ascii="Gerbera" w:hAnsi="Gerbera"/>
                          <w:color w:val="333334"/>
                          <w:sz w:val="24"/>
                          <w:szCs w:val="2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Verkkopuntari on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ohjelma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jonka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avulla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etenet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rennosti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kohti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pysyviä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elintapamuutoksia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ja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kokonaisvaltaista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hyvinvointia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>.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EAF920" w14:textId="77777777" w:rsidR="00D46195" w:rsidRDefault="00D46195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</w:p>
                    <w:p w14:paraId="2914D52C" w14:textId="4E4BF2A5" w:rsidR="008D5BF8" w:rsidRDefault="008D5BF8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Ryhmä ovat tarkoitettu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(kohderyhmän mahdollinen määrittely).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</w:p>
                    <w:p w14:paraId="52A884F9" w14:textId="2775B16B" w:rsidR="002A56B3" w:rsidRPr="004E44FF" w:rsidRDefault="002A56B3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TAI Yksilövalmennus on tarkoitettu 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(kohderyhmän mahdollinen määrittely).</w:t>
                      </w:r>
                    </w:p>
                    <w:p w14:paraId="4D2DB114" w14:textId="77777777" w:rsidR="00EC3D66" w:rsidRDefault="008D5BF8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Vuoden ohjelma sisältää 12 viikon ohjatun vaiheen ja sen jälkeen alkavan ylläpitovaiheen. Ohjatun vaiheen (12 viikkoa) aikana on mahdollista saada henkilökohtaista ohjausta verkon välityksellä kerran viikossa. </w:t>
                      </w:r>
                    </w:p>
                    <w:p w14:paraId="4D63C2A9" w14:textId="4807D634" w:rsidR="008D5BF8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Valmennuksessa saa</w:t>
                      </w:r>
                      <w:r w:rsidR="004E44FF"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Verkkopuntarin materiaalin käyttöösi vuoden ajaksi. Ryhmävalmennus</w:t>
                      </w:r>
                      <w:r w:rsidR="004E44FF"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sisältää myös mahdollisuuden vertaistukeen.</w:t>
                      </w:r>
                      <w:r w:rsidR="00FC6BDB"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2A56B3">
                        <w:rPr>
                          <w:rFonts w:ascii="Gerbera" w:hAnsi="Gerbera"/>
                          <w:color w:val="333334"/>
                        </w:rPr>
                        <w:t xml:space="preserve">Valmennukseen sisältyy myös </w:t>
                      </w:r>
                      <w:proofErr w:type="gramStart"/>
                      <w:r w:rsidR="002A56B3">
                        <w:rPr>
                          <w:rFonts w:ascii="Gerbera" w:hAnsi="Gerbera"/>
                          <w:color w:val="333334"/>
                        </w:rPr>
                        <w:t>tapaamisia./</w:t>
                      </w:r>
                      <w:proofErr w:type="gram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Toiminta tapahtuu etänä.</w:t>
                      </w:r>
                    </w:p>
                    <w:p w14:paraId="2BE99E06" w14:textId="722792A6" w:rsidR="00723D1E" w:rsidRDefault="00FC6BDB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Vuoden ohjelmaan o</w:t>
                      </w:r>
                      <w:r w:rsidR="00723D1E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sallistuminen on maksutonta</w:t>
                      </w:r>
                      <w:r w:rsidR="00723D1E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/tai maksaa </w:t>
                      </w: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x </w:t>
                      </w:r>
                      <w:proofErr w:type="gramStart"/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€:a</w:t>
                      </w:r>
                      <w:r w:rsidR="00723D1E"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proofErr w:type="gramEnd"/>
                    </w:p>
                    <w:p w14:paraId="072FAE35" w14:textId="306BA019" w:rsidR="008D5BF8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Valmennu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s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alka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a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:</w:t>
                      </w:r>
                    </w:p>
                    <w:p w14:paraId="4B3ACE71" w14:textId="4B6D457E" w:rsidR="008D5BF8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Ryhmävalmennus etänä </w:t>
                      </w:r>
                      <w:r w:rsidR="002A56B3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r w:rsidR="002A56B3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.20</w:t>
                      </w:r>
                      <w:r w:rsidR="002A56B3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klo </w:t>
                      </w:r>
                      <w:proofErr w:type="spellStart"/>
                      <w:r w:rsidR="002A56B3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.</w:t>
                      </w:r>
                      <w:r w:rsidR="002A56B3">
                        <w:rPr>
                          <w:rStyle w:val="jsgrdq"/>
                          <w:rFonts w:ascii="Gerbera" w:hAnsi="Gerbera"/>
                          <w:color w:val="333334"/>
                        </w:rPr>
                        <w:t>xx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(</w:t>
                      </w:r>
                      <w:r w:rsidR="00FC6BDB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tähän missä </w:t>
                      </w:r>
                      <w:r w:rsidR="00EC3D66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tai esim. </w:t>
                      </w:r>
                      <w:proofErr w:type="spellStart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Teams</w:t>
                      </w:r>
                      <w:proofErr w:type="spellEnd"/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) </w:t>
                      </w:r>
                    </w:p>
                    <w:p w14:paraId="38733800" w14:textId="2CCE4E3F" w:rsidR="008D5BF8" w:rsidRPr="004E44FF" w:rsidRDefault="008D5BF8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Paikat täytetään ilmoittautumisjärjestyksessä.</w:t>
                      </w:r>
                    </w:p>
                    <w:p w14:paraId="373825DA" w14:textId="26EB5F18" w:rsidR="008D5BF8" w:rsidRDefault="008D5BF8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Ilmoitathan </w:t>
                      </w:r>
                      <w:r w:rsid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(tähän järjestäjän nimi)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, jos päätät perua osallistumisesi ensimmäisen viikon aikana aloituksesta, niin ehdimme tarjota paikan seuraavalle.</w:t>
                      </w:r>
                    </w:p>
                    <w:p w14:paraId="2EABD471" w14:textId="77777777" w:rsidR="00EC3D66" w:rsidRPr="004E44FF" w:rsidRDefault="00EC3D66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</w:p>
                    <w:p w14:paraId="0010EB79" w14:textId="4178E5BB" w:rsidR="008D5BF8" w:rsidRPr="004E44FF" w:rsidRDefault="008D5BF8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Lisätie</w:t>
                      </w:r>
                      <w:r w:rsidR="00CD1649">
                        <w:rPr>
                          <w:rStyle w:val="jsgrdq"/>
                          <w:rFonts w:ascii="Gerbera" w:hAnsi="Gerbera"/>
                          <w:color w:val="333334"/>
                        </w:rPr>
                        <w:t>dot ja ilmoittautuminen</w:t>
                      </w:r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proofErr w:type="spellStart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>x.</w:t>
                      </w:r>
                      <w:proofErr w:type="gramStart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>x.xxxx</w:t>
                      </w:r>
                      <w:proofErr w:type="spellEnd"/>
                      <w:proofErr w:type="gramEnd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0202FE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klo </w:t>
                      </w:r>
                      <w:proofErr w:type="spellStart"/>
                      <w:r w:rsidR="000202FE">
                        <w:rPr>
                          <w:rStyle w:val="jsgrdq"/>
                          <w:rFonts w:ascii="Gerbera" w:hAnsi="Gerbera"/>
                          <w:color w:val="333334"/>
                        </w:rPr>
                        <w:t>xx.xx</w:t>
                      </w:r>
                      <w:proofErr w:type="spellEnd"/>
                      <w:r w:rsidR="000202FE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</w:t>
                      </w:r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>mennessä</w:t>
                      </w:r>
                      <w:r w:rsidRPr="004E44FF">
                        <w:rPr>
                          <w:rStyle w:val="jsgrdq"/>
                          <w:rFonts w:ascii="Gerbera" w:hAnsi="Gerbera"/>
                          <w:color w:val="333334"/>
                        </w:rPr>
                        <w:t>:</w:t>
                      </w:r>
                    </w:p>
                    <w:p w14:paraId="522FACF2" w14:textId="33E1BF4E" w:rsid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Ohjaajan nimi ja organisaatio</w:t>
                      </w:r>
                    </w:p>
                    <w:p w14:paraId="69B90C5B" w14:textId="4D6CDD06" w:rsidR="008D5BF8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puhelinnumero</w:t>
                      </w:r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(tai kuvaile </w:t>
                      </w:r>
                      <w:proofErr w:type="gramStart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>tähän</w:t>
                      </w:r>
                      <w:proofErr w:type="gramEnd"/>
                      <w:r w:rsidR="00E41658">
                        <w:rPr>
                          <w:rStyle w:val="jsgrdq"/>
                          <w:rFonts w:ascii="Gerbera" w:hAnsi="Gerbera"/>
                          <w:color w:val="333334"/>
                        </w:rPr>
                        <w:t xml:space="preserve"> miten ilmoittaudutaan</w:t>
                      </w:r>
                      <w:r w:rsidR="000202FE">
                        <w:rPr>
                          <w:rStyle w:val="jsgrdq"/>
                          <w:rFonts w:ascii="Gerbera" w:hAnsi="Gerbera"/>
                          <w:color w:val="333334"/>
                        </w:rPr>
                        <w:t>)</w:t>
                      </w:r>
                    </w:p>
                    <w:p w14:paraId="347EFA8D" w14:textId="0CE3297F" w:rsid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sähköposti</w:t>
                      </w:r>
                    </w:p>
                    <w:p w14:paraId="658C4873" w14:textId="1632D248" w:rsidR="001C6BA3" w:rsidRP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Style w:val="jsgrdq"/>
                          <w:rFonts w:ascii="Gerbera" w:hAnsi="Gerbera"/>
                          <w:color w:val="333334"/>
                        </w:rPr>
                        <w:t>verkkosivut</w:t>
                      </w:r>
                    </w:p>
                    <w:p w14:paraId="51C4499B" w14:textId="77777777" w:rsidR="001C6BA3" w:rsidRPr="007A6769" w:rsidRDefault="001C6BA3" w:rsidP="00EC3D66">
                      <w:pPr>
                        <w:rPr>
                          <w:rFonts w:ascii="Gerbera Light" w:hAnsi="Gerbera Light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A61">
        <w:softHyphen/>
      </w:r>
    </w:p>
    <w:sectPr w:rsidR="00EF4EA3" w:rsidRPr="003923B6" w:rsidSect="000C4051">
      <w:headerReference w:type="default" r:id="rId10"/>
      <w:footerReference w:type="default" r:id="rId11"/>
      <w:pgSz w:w="11906" w:h="16838" w:code="9"/>
      <w:pgMar w:top="1440" w:right="1440" w:bottom="1440" w:left="1440" w:header="73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147A" w14:textId="77777777" w:rsidR="00E65FD6" w:rsidRDefault="00E65FD6" w:rsidP="005E3CD1">
      <w:r>
        <w:separator/>
      </w:r>
    </w:p>
  </w:endnote>
  <w:endnote w:type="continuationSeparator" w:id="0">
    <w:p w14:paraId="765644D2" w14:textId="77777777" w:rsidR="00E65FD6" w:rsidRDefault="00E65FD6" w:rsidP="005E3CD1">
      <w:r>
        <w:continuationSeparator/>
      </w:r>
    </w:p>
  </w:endnote>
  <w:endnote w:type="continuationNotice" w:id="1">
    <w:p w14:paraId="6B31A211" w14:textId="77777777" w:rsidR="00E65FD6" w:rsidRDefault="00E65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2-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Platform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rbera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 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428" w14:textId="1723D800" w:rsidR="000553D5" w:rsidRPr="003923B6" w:rsidRDefault="000553D5" w:rsidP="000553D5">
    <w:pPr>
      <w:rPr>
        <w:rFonts w:ascii="Gerbera" w:hAnsi="Gerbera"/>
      </w:rPr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62252757" wp14:editId="663CA18F">
          <wp:simplePos x="0" y="0"/>
          <wp:positionH relativeFrom="margin">
            <wp:posOffset>4953000</wp:posOffset>
          </wp:positionH>
          <wp:positionV relativeFrom="paragraph">
            <wp:posOffset>-78105</wp:posOffset>
          </wp:positionV>
          <wp:extent cx="1342800" cy="525600"/>
          <wp:effectExtent l="0" t="0" r="0" b="8255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_satak_logo_rgb_c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23B6">
      <w:rPr>
        <w:rFonts w:ascii="Gerbera" w:hAnsi="Gerbera"/>
      </w:rPr>
      <w:t xml:space="preserve">Organisaation </w:t>
    </w:r>
    <w:proofErr w:type="gramStart"/>
    <w:r w:rsidRPr="003923B6">
      <w:rPr>
        <w:rFonts w:ascii="Gerbera" w:hAnsi="Gerbera"/>
      </w:rPr>
      <w:t xml:space="preserve">nimi  </w:t>
    </w:r>
    <w:r w:rsidRPr="003923B6">
      <w:rPr>
        <w:rStyle w:val="jsgrdq"/>
        <w:rFonts w:ascii="Gerbera" w:hAnsi="Gerbera"/>
        <w:color w:val="333334"/>
      </w:rPr>
      <w:t>|</w:t>
    </w:r>
    <w:proofErr w:type="gramEnd"/>
    <w:r w:rsidRPr="003923B6">
      <w:rPr>
        <w:rStyle w:val="jsgrdq"/>
        <w:rFonts w:ascii="Gerbera" w:hAnsi="Gerbera"/>
        <w:color w:val="333334"/>
      </w:rPr>
      <w:t xml:space="preserve">  </w:t>
    </w:r>
    <w:r w:rsidRPr="003923B6">
      <w:rPr>
        <w:rFonts w:ascii="Gerbera" w:hAnsi="Gerbera"/>
      </w:rPr>
      <w:t xml:space="preserve">puhelinnumero </w:t>
    </w:r>
    <w:r w:rsidRPr="003923B6">
      <w:rPr>
        <w:rStyle w:val="jsgrdq"/>
        <w:rFonts w:ascii="Gerbera" w:hAnsi="Gerbera"/>
        <w:color w:val="333334"/>
      </w:rPr>
      <w:t xml:space="preserve">|  </w:t>
    </w:r>
    <w:r w:rsidRPr="003923B6">
      <w:rPr>
        <w:rFonts w:ascii="Gerbera" w:hAnsi="Gerbera"/>
      </w:rPr>
      <w:t>osoite</w:t>
    </w:r>
    <w:r>
      <w:rPr>
        <w:rFonts w:ascii="Gerbera" w:hAnsi="Gerbera"/>
      </w:rPr>
      <w:t xml:space="preserve"> + Mahdolliset logot</w:t>
    </w:r>
  </w:p>
  <w:p w14:paraId="307603CA" w14:textId="77777777" w:rsidR="000553D5" w:rsidRPr="003923B6" w:rsidRDefault="000553D5" w:rsidP="000553D5">
    <w:pPr>
      <w:jc w:val="center"/>
      <w:rPr>
        <w:rFonts w:ascii="Gerbera" w:hAnsi="Gerbera"/>
      </w:rPr>
    </w:pPr>
    <w:r w:rsidRPr="003923B6">
      <w:rPr>
        <w:rFonts w:ascii="Gerbera" w:hAnsi="Gerbera"/>
      </w:rPr>
      <w:t xml:space="preserve">Organisaation www-sivut </w:t>
    </w:r>
    <w:proofErr w:type="gramStart"/>
    <w:r w:rsidRPr="003923B6">
      <w:rPr>
        <w:rStyle w:val="jsgrdq"/>
        <w:rFonts w:ascii="Gerbera" w:hAnsi="Gerbera"/>
        <w:color w:val="333334"/>
      </w:rPr>
      <w:t xml:space="preserve">|  </w:t>
    </w:r>
    <w:r w:rsidRPr="003923B6">
      <w:rPr>
        <w:rFonts w:ascii="Gerbera" w:hAnsi="Gerbera"/>
      </w:rPr>
      <w:t>verkkopuntari.fi</w:t>
    </w:r>
    <w:proofErr w:type="gramEnd"/>
    <w:r>
      <w:rPr>
        <w:rFonts w:ascii="Gerbera" w:hAnsi="Gerbera"/>
      </w:rPr>
      <w:tab/>
    </w:r>
  </w:p>
  <w:p w14:paraId="0DD03D37" w14:textId="11DAEF87" w:rsidR="00AF0636" w:rsidRDefault="00AF06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B58F" w14:textId="77777777" w:rsidR="00E65FD6" w:rsidRDefault="00E65FD6" w:rsidP="005E3CD1">
      <w:r>
        <w:separator/>
      </w:r>
    </w:p>
  </w:footnote>
  <w:footnote w:type="continuationSeparator" w:id="0">
    <w:p w14:paraId="5C0966AF" w14:textId="77777777" w:rsidR="00E65FD6" w:rsidRDefault="00E65FD6" w:rsidP="005E3CD1">
      <w:r>
        <w:continuationSeparator/>
      </w:r>
    </w:p>
  </w:footnote>
  <w:footnote w:type="continuationNotice" w:id="1">
    <w:p w14:paraId="14B29B75" w14:textId="77777777" w:rsidR="00E65FD6" w:rsidRDefault="00E65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AEFA" w14:textId="30A99AE7" w:rsidR="000C4051" w:rsidRDefault="000C4051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A862DC" wp14:editId="57E5950C">
          <wp:simplePos x="0" y="0"/>
          <wp:positionH relativeFrom="margin">
            <wp:posOffset>0</wp:posOffset>
          </wp:positionH>
          <wp:positionV relativeFrom="paragraph">
            <wp:posOffset>186055</wp:posOffset>
          </wp:positionV>
          <wp:extent cx="1407795" cy="565150"/>
          <wp:effectExtent l="0" t="0" r="1905" b="6350"/>
          <wp:wrapSquare wrapText="bothSides"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erkkopuntari_logo_rgb_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A0"/>
    <w:rsid w:val="000202FE"/>
    <w:rsid w:val="00032588"/>
    <w:rsid w:val="00033013"/>
    <w:rsid w:val="000553D5"/>
    <w:rsid w:val="0006276D"/>
    <w:rsid w:val="000C01BD"/>
    <w:rsid w:val="000C4051"/>
    <w:rsid w:val="000E3931"/>
    <w:rsid w:val="000F0A31"/>
    <w:rsid w:val="00106E22"/>
    <w:rsid w:val="00143998"/>
    <w:rsid w:val="001571FC"/>
    <w:rsid w:val="00164F62"/>
    <w:rsid w:val="00176757"/>
    <w:rsid w:val="001B528D"/>
    <w:rsid w:val="001C6BA3"/>
    <w:rsid w:val="001C73D9"/>
    <w:rsid w:val="001E6A2D"/>
    <w:rsid w:val="00240AAD"/>
    <w:rsid w:val="002772E0"/>
    <w:rsid w:val="002845A5"/>
    <w:rsid w:val="00294904"/>
    <w:rsid w:val="002A56B3"/>
    <w:rsid w:val="002B2E24"/>
    <w:rsid w:val="002F440F"/>
    <w:rsid w:val="00302AC3"/>
    <w:rsid w:val="00302F72"/>
    <w:rsid w:val="0034387C"/>
    <w:rsid w:val="003841FE"/>
    <w:rsid w:val="003923B6"/>
    <w:rsid w:val="003D21A4"/>
    <w:rsid w:val="00422553"/>
    <w:rsid w:val="00462227"/>
    <w:rsid w:val="004C06DC"/>
    <w:rsid w:val="004E44FF"/>
    <w:rsid w:val="004E6BC0"/>
    <w:rsid w:val="00516E68"/>
    <w:rsid w:val="00523E08"/>
    <w:rsid w:val="005550FB"/>
    <w:rsid w:val="005A553F"/>
    <w:rsid w:val="005E32E7"/>
    <w:rsid w:val="005E3CD1"/>
    <w:rsid w:val="00614051"/>
    <w:rsid w:val="0063115F"/>
    <w:rsid w:val="00635C76"/>
    <w:rsid w:val="006376C9"/>
    <w:rsid w:val="006715AF"/>
    <w:rsid w:val="00686B65"/>
    <w:rsid w:val="00693053"/>
    <w:rsid w:val="006A43B8"/>
    <w:rsid w:val="006A526E"/>
    <w:rsid w:val="006A7C0F"/>
    <w:rsid w:val="006D676E"/>
    <w:rsid w:val="006E0157"/>
    <w:rsid w:val="00706C37"/>
    <w:rsid w:val="0071202D"/>
    <w:rsid w:val="0071463D"/>
    <w:rsid w:val="00723B43"/>
    <w:rsid w:val="00723D1E"/>
    <w:rsid w:val="00733E89"/>
    <w:rsid w:val="00740F17"/>
    <w:rsid w:val="007644A9"/>
    <w:rsid w:val="007A6769"/>
    <w:rsid w:val="00822AEF"/>
    <w:rsid w:val="00842D08"/>
    <w:rsid w:val="0085416C"/>
    <w:rsid w:val="00866E82"/>
    <w:rsid w:val="00880F80"/>
    <w:rsid w:val="008934D6"/>
    <w:rsid w:val="00894942"/>
    <w:rsid w:val="00895D56"/>
    <w:rsid w:val="008D5BF8"/>
    <w:rsid w:val="009319EC"/>
    <w:rsid w:val="0093324E"/>
    <w:rsid w:val="009412DE"/>
    <w:rsid w:val="009549C3"/>
    <w:rsid w:val="009F7B33"/>
    <w:rsid w:val="00A375DE"/>
    <w:rsid w:val="00A41900"/>
    <w:rsid w:val="00A5053B"/>
    <w:rsid w:val="00A53219"/>
    <w:rsid w:val="00A546E3"/>
    <w:rsid w:val="00A62982"/>
    <w:rsid w:val="00A87C59"/>
    <w:rsid w:val="00AB45C7"/>
    <w:rsid w:val="00AC162F"/>
    <w:rsid w:val="00AD639E"/>
    <w:rsid w:val="00AE5D3C"/>
    <w:rsid w:val="00AF0636"/>
    <w:rsid w:val="00AF7505"/>
    <w:rsid w:val="00B076FA"/>
    <w:rsid w:val="00B10C30"/>
    <w:rsid w:val="00B15089"/>
    <w:rsid w:val="00B16358"/>
    <w:rsid w:val="00B72B3B"/>
    <w:rsid w:val="00B80517"/>
    <w:rsid w:val="00B90646"/>
    <w:rsid w:val="00BB6274"/>
    <w:rsid w:val="00BC2C98"/>
    <w:rsid w:val="00BC2E91"/>
    <w:rsid w:val="00C05B4B"/>
    <w:rsid w:val="00C44A62"/>
    <w:rsid w:val="00C54432"/>
    <w:rsid w:val="00C61A64"/>
    <w:rsid w:val="00C664C5"/>
    <w:rsid w:val="00C90828"/>
    <w:rsid w:val="00C93A0C"/>
    <w:rsid w:val="00CB3EA0"/>
    <w:rsid w:val="00CD1649"/>
    <w:rsid w:val="00CE7971"/>
    <w:rsid w:val="00D073AB"/>
    <w:rsid w:val="00D120E3"/>
    <w:rsid w:val="00D14F9E"/>
    <w:rsid w:val="00D46195"/>
    <w:rsid w:val="00D831B2"/>
    <w:rsid w:val="00DA1DA7"/>
    <w:rsid w:val="00E25032"/>
    <w:rsid w:val="00E41658"/>
    <w:rsid w:val="00E65FD6"/>
    <w:rsid w:val="00E66250"/>
    <w:rsid w:val="00EC3D66"/>
    <w:rsid w:val="00ED5A61"/>
    <w:rsid w:val="00EE3439"/>
    <w:rsid w:val="00EF4EA3"/>
    <w:rsid w:val="00F02EA9"/>
    <w:rsid w:val="00F15922"/>
    <w:rsid w:val="00F3433C"/>
    <w:rsid w:val="00F5425D"/>
    <w:rsid w:val="00F8024F"/>
    <w:rsid w:val="00FA609C"/>
    <w:rsid w:val="00FC6BDB"/>
    <w:rsid w:val="00FE47D6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33A"/>
  <w14:defaultImageDpi w14:val="32767"/>
  <w15:chartTrackingRefBased/>
  <w15:docId w15:val="{6C2645D4-0B2A-44E2-9DEF-0D13E64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Eleipateksti">
    <w:name w:val="YE_leipateksti"/>
    <w:basedOn w:val="Normaali"/>
    <w:qFormat/>
    <w:rsid w:val="001C6BA3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Georgia" w:eastAsia="Times New Roman" w:hAnsi="Georgia" w:cs="ChronicleTextG2-Roman"/>
      <w:color w:val="000000"/>
      <w:szCs w:val="22"/>
      <w:lang w:val="en-GB" w:eastAsia="fi-FI"/>
    </w:rPr>
  </w:style>
  <w:style w:type="paragraph" w:customStyle="1" w:styleId="YEvaliotsikko2">
    <w:name w:val="YE_valiotsikko2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3"/>
      <w:sz w:val="40"/>
      <w:szCs w:val="40"/>
      <w:lang w:val="en-GB" w:eastAsia="fi-FI"/>
      <w14:stylisticSets>
        <w14:styleSet w14:id="1"/>
      </w14:stylisticSets>
    </w:rPr>
  </w:style>
  <w:style w:type="paragraph" w:customStyle="1" w:styleId="YEvaliotsikko">
    <w:name w:val="YE_valiotsikko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8"/>
      <w:sz w:val="68"/>
      <w:szCs w:val="68"/>
      <w:lang w:val="en-GB" w:eastAsia="fi-FI"/>
      <w14:stylisticSets>
        <w14:styleSet w14:id="1"/>
      </w14:stylisticSets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paragraph" w:customStyle="1" w:styleId="YEpaivamaara">
    <w:name w:val="YE_paivamaara"/>
    <w:basedOn w:val="Normaali"/>
    <w:autoRedefine/>
    <w:qFormat/>
    <w:rsid w:val="001E6A2D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Platform-Regular"/>
      <w:color w:val="E2231A"/>
      <w:spacing w:val="2"/>
      <w:sz w:val="18"/>
      <w:szCs w:val="18"/>
      <w:lang w:eastAsia="fi-FI"/>
      <w14:stylisticSets>
        <w14:styleSet w14:id="1"/>
      </w14:stylisticSets>
    </w:rPr>
  </w:style>
  <w:style w:type="paragraph" w:styleId="Yltunniste">
    <w:name w:val="header"/>
    <w:basedOn w:val="Normaali"/>
    <w:link w:val="Yl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3CD1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CD1"/>
    <w:rPr>
      <w:rFonts w:eastAsiaTheme="minorEastAsia"/>
    </w:rPr>
  </w:style>
  <w:style w:type="paragraph" w:customStyle="1" w:styleId="p1">
    <w:name w:val="p1"/>
    <w:basedOn w:val="Normaali"/>
    <w:rsid w:val="007A6769"/>
    <w:rPr>
      <w:rFonts w:ascii="Minion Pro" w:eastAsiaTheme="minorHAnsi" w:hAnsi="Minion Pro" w:cs="Times New Roman"/>
      <w:sz w:val="18"/>
      <w:szCs w:val="18"/>
      <w:lang w:eastAsia="zh-TW"/>
    </w:rPr>
  </w:style>
  <w:style w:type="paragraph" w:customStyle="1" w:styleId="04xlpa">
    <w:name w:val="_04xlpa"/>
    <w:basedOn w:val="Normaali"/>
    <w:rsid w:val="008D5B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jsgrdq">
    <w:name w:val="jsgrdq"/>
    <w:basedOn w:val="Kappaleenoletusfontti"/>
    <w:rsid w:val="008D5BF8"/>
  </w:style>
  <w:style w:type="character" w:styleId="Hyperlinkki">
    <w:name w:val="Hyperlink"/>
    <w:basedOn w:val="Kappaleenoletusfontti"/>
    <w:uiPriority w:val="99"/>
    <w:semiHidden/>
    <w:unhideWhenUsed/>
    <w:rsid w:val="008D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\Downloads\Todistuspohja%20kuosilla%20gerbera-font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80ADEF2F1F7F4285D3466ECAFC8CCC" ma:contentTypeVersion="13" ma:contentTypeDescription="Luo uusi asiakirja." ma:contentTypeScope="" ma:versionID="89d40579f8889c67dab71ea75e44afa7">
  <xsd:schema xmlns:xsd="http://www.w3.org/2001/XMLSchema" xmlns:xs="http://www.w3.org/2001/XMLSchema" xmlns:p="http://schemas.microsoft.com/office/2006/metadata/properties" xmlns:ns3="f3a79a89-0a39-4bca-86a9-30c29d14b0da" xmlns:ns4="e0136d41-18ae-4479-a066-4e7cf9dd9364" targetNamespace="http://schemas.microsoft.com/office/2006/metadata/properties" ma:root="true" ma:fieldsID="1cbcd500d268dc1c0d07904a5b7e58fe" ns3:_="" ns4:_="">
    <xsd:import namespace="f3a79a89-0a39-4bca-86a9-30c29d14b0da"/>
    <xsd:import namespace="e0136d41-18ae-4479-a066-4e7cf9dd93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9a89-0a39-4bca-86a9-30c29d14b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6d41-18ae-4479-a066-4e7cf9dd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701A98-E972-4829-9646-91C57E818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6F98B-46AD-4D23-99B9-4A104B2D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9a89-0a39-4bca-86a9-30c29d14b0da"/>
    <ds:schemaRef ds:uri="e0136d41-18ae-4479-a066-4e7cf9dd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45A5C-1B92-459A-8759-7BFEC0F87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348A7-B261-495B-AC6C-F0884924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Todistuspohja kuosilla gerbera-fontti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Johanna Toivola</cp:lastModifiedBy>
  <cp:revision>2</cp:revision>
  <cp:lastPrinted>2021-02-04T06:43:00Z</cp:lastPrinted>
  <dcterms:created xsi:type="dcterms:W3CDTF">2021-10-01T07:59:00Z</dcterms:created>
  <dcterms:modified xsi:type="dcterms:W3CDTF">2021-10-01T07:59:00Z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0x010100B980ADEF2F1F7F4285D3466ECAFC8CCC</vt:lpwstr>
  </property>
</Properties>
</file>