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266" w14:textId="14AA2AFA" w:rsidR="000C01BD" w:rsidRPr="001E6A2D" w:rsidRDefault="001D52C2" w:rsidP="00A546E3">
      <w:pPr>
        <w:jc w:val="center"/>
      </w:pPr>
      <w:r>
        <w:rPr>
          <w:noProof/>
          <w:lang w:eastAsia="zh-TW"/>
        </w:rPr>
        <w:drawing>
          <wp:anchor distT="0" distB="0" distL="114300" distR="114300" simplePos="0" relativeHeight="251658243" behindDoc="0" locked="0" layoutInCell="1" allowOverlap="1" wp14:anchorId="75FA5162" wp14:editId="71632A19">
            <wp:simplePos x="0" y="0"/>
            <wp:positionH relativeFrom="margin">
              <wp:posOffset>4664710</wp:posOffset>
            </wp:positionH>
            <wp:positionV relativeFrom="paragraph">
              <wp:posOffset>8379460</wp:posOffset>
            </wp:positionV>
            <wp:extent cx="1226820" cy="480695"/>
            <wp:effectExtent l="0" t="0" r="0" b="0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_satak_logo_rgb_c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BAD">
        <w:rPr>
          <w:noProof/>
        </w:rPr>
        <w:drawing>
          <wp:anchor distT="0" distB="0" distL="114300" distR="114300" simplePos="0" relativeHeight="251658244" behindDoc="0" locked="0" layoutInCell="1" allowOverlap="1" wp14:anchorId="1E6F8303" wp14:editId="14D41A5E">
            <wp:simplePos x="0" y="0"/>
            <wp:positionH relativeFrom="margin">
              <wp:posOffset>-270510</wp:posOffset>
            </wp:positionH>
            <wp:positionV relativeFrom="paragraph">
              <wp:posOffset>6350</wp:posOffset>
            </wp:positionV>
            <wp:extent cx="1350645" cy="542290"/>
            <wp:effectExtent l="0" t="0" r="1905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erkkopuntari_logo_rgb_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1597F" wp14:editId="4C85C3E2">
                <wp:simplePos x="0" y="0"/>
                <wp:positionH relativeFrom="margin">
                  <wp:posOffset>-228600</wp:posOffset>
                </wp:positionH>
                <wp:positionV relativeFrom="paragraph">
                  <wp:posOffset>355600</wp:posOffset>
                </wp:positionV>
                <wp:extent cx="6249670" cy="8414385"/>
                <wp:effectExtent l="0" t="0" r="0" b="571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70" cy="841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96185" w14:textId="77777777" w:rsidR="00AB45C7" w:rsidRPr="00CB40DA" w:rsidRDefault="00AB45C7" w:rsidP="001C6BA3">
                            <w:pPr>
                              <w:spacing w:line="360" w:lineRule="auto"/>
                              <w:jc w:val="center"/>
                              <w:rPr>
                                <w:rFonts w:ascii="Gerbera" w:hAnsi="Gerbera" w:cs="Arial"/>
                                <w:b/>
                                <w:bCs/>
                                <w:color w:val="E2231A"/>
                                <w:spacing w:val="15"/>
                                <w:sz w:val="63"/>
                                <w:szCs w:val="63"/>
                                <w:lang w:val="fr-FR"/>
                              </w:rPr>
                            </w:pPr>
                          </w:p>
                          <w:p w14:paraId="25F14960" w14:textId="435F42DE" w:rsidR="001C6BA3" w:rsidRPr="00CB40DA" w:rsidRDefault="00E81F00" w:rsidP="00E81F00">
                            <w:pPr>
                              <w:spacing w:line="360" w:lineRule="auto"/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36"/>
                                <w:szCs w:val="36"/>
                              </w:rPr>
                            </w:pPr>
                            <w:r w:rsidRPr="00CB40DA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36"/>
                                <w:szCs w:val="36"/>
                              </w:rPr>
                              <w:t>T</w:t>
                            </w:r>
                            <w:r w:rsidR="00CB40DA">
                              <w:rPr>
                                <w:rFonts w:ascii="Gerbera" w:hAnsi="Gerbera" w:cs="Arial"/>
                                <w:b/>
                                <w:bCs/>
                                <w:color w:val="00747A"/>
                                <w:spacing w:val="15"/>
                                <w:sz w:val="36"/>
                                <w:szCs w:val="36"/>
                              </w:rPr>
                              <w:t>ervehdys!</w:t>
                            </w:r>
                          </w:p>
                          <w:p w14:paraId="66212156" w14:textId="77777777" w:rsidR="00CB40DA" w:rsidRPr="00CB40DA" w:rsidRDefault="00CB40DA" w:rsidP="00CB40DA">
                            <w:pPr>
                              <w:rPr>
                                <w:rFonts w:ascii="Gerbera" w:hAnsi="Gerbera"/>
                              </w:rPr>
                            </w:pPr>
                          </w:p>
                          <w:p w14:paraId="2008DB80" w14:textId="396031B4" w:rsidR="00CB40DA" w:rsidRPr="00E02DE4" w:rsidRDefault="00BC4D1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Segoe UI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 w:cs="Calibri"/>
                              </w:rPr>
                              <w:t xml:space="preserve">Tervetuloa mukaan </w:t>
                            </w:r>
                            <w:r w:rsidR="00CB40DA"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>Verkkopuntari-yksilövalmennukse</w:t>
                            </w:r>
                            <w:r>
                              <w:rPr>
                                <w:rStyle w:val="normaltextrun"/>
                                <w:rFonts w:ascii="Gerbera" w:hAnsi="Gerbera" w:cs="Calibri"/>
                              </w:rPr>
                              <w:t>en</w:t>
                            </w:r>
                            <w:r w:rsidR="00CB40DA"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>. Alla tietoa osallistumisesta ja ohjelman käytöstä.</w:t>
                            </w:r>
                            <w:r w:rsidR="00CB40DA" w:rsidRPr="00E02DE4">
                              <w:rPr>
                                <w:rStyle w:val="eop"/>
                                <w:rFonts w:ascii="Gerbera" w:hAnsi="Gerbera" w:cs="Calibri"/>
                              </w:rPr>
                              <w:t> </w:t>
                            </w:r>
                          </w:p>
                          <w:p w14:paraId="0ED98FA0" w14:textId="77777777" w:rsidR="00CB40DA" w:rsidRPr="00E02DE4" w:rsidRDefault="00CB40DA" w:rsidP="00CB40DA">
                            <w:pPr>
                              <w:rPr>
                                <w:rFonts w:ascii="Gerbera" w:hAnsi="Gerbera"/>
                              </w:rPr>
                            </w:pPr>
                          </w:p>
                          <w:p w14:paraId="5F8636B8" w14:textId="65EBD750" w:rsidR="00CB40DA" w:rsidRPr="00E02DE4" w:rsidRDefault="0098556B" w:rsidP="00BE200B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Saat sähköpostiisi </w:t>
                            </w:r>
                            <w:r w:rsidR="00F33005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ohjeet Verkkopuntariin kirjautumiseen. </w:t>
                            </w:r>
                            <w:r w:rsidR="00CB40D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Tarkistathan </w:t>
                            </w:r>
                            <w:r w:rsidR="00F33005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kaikki kansiot</w:t>
                            </w:r>
                            <w:r w:rsidR="00CB40D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. </w:t>
                            </w:r>
                            <w:r w:rsidR="00BC4D1A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Ole tarvittaessa yhteydessä Satakunnan Sydänpiiriin: </w:t>
                            </w:r>
                            <w:hyperlink r:id="rId13" w:history="1">
                              <w:r w:rsidR="00BC4D1A" w:rsidRPr="00963DFC">
                                <w:rPr>
                                  <w:rStyle w:val="Hyperlnk"/>
                                  <w:rFonts w:ascii="Gerbera" w:hAnsi="Gerbera" w:cs="Calibri"/>
                                  <w:szCs w:val="24"/>
                                </w:rPr>
                                <w:t>verkkopuntari@sydan.fi</w:t>
                              </w:r>
                            </w:hyperlink>
                            <w:r w:rsidR="00BC4D1A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tai 050 342 8945 </w:t>
                            </w:r>
                          </w:p>
                          <w:p w14:paraId="26DE5410" w14:textId="77777777" w:rsidR="00F33005" w:rsidRPr="00E02DE4" w:rsidRDefault="00F33005" w:rsidP="00F33005">
                            <w:pPr>
                              <w:pStyle w:val="Liststycke"/>
                              <w:spacing w:line="240" w:lineRule="auto"/>
                              <w:ind w:left="360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3AEE092F" w14:textId="7F6649C7" w:rsidR="00CB40DA" w:rsidRPr="00E02DE4" w:rsidRDefault="00CB40DA" w:rsidP="00CB40D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eop"/>
                                <w:rFonts w:ascii="Gerbera" w:hAnsi="Gerbera"/>
                                <w:szCs w:val="24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Salasana kannattaa vaihtaa ensimmäisen kirjautumisen yhteydessä</w:t>
                            </w:r>
                            <w:r w:rsidR="00FE6740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ja jatkossa ainakin 2 kuukauden välein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.</w:t>
                            </w:r>
                            <w:r w:rsidRPr="00E02DE4">
                              <w:rPr>
                                <w:rStyle w:val="eop"/>
                                <w:rFonts w:ascii="Gerbera" w:hAnsi="Gerbera" w:cs="Calibri"/>
                                <w:szCs w:val="24"/>
                              </w:rPr>
                              <w:t> </w:t>
                            </w:r>
                          </w:p>
                          <w:p w14:paraId="58E32FD5" w14:textId="77777777" w:rsidR="00CB40DA" w:rsidRPr="00E02DE4" w:rsidRDefault="00CB40DA" w:rsidP="00CB40DA">
                            <w:pPr>
                              <w:pStyle w:val="Liststyck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463A2F87" w14:textId="61464365" w:rsidR="00F07EA1" w:rsidRPr="00E02DE4" w:rsidRDefault="00FE6740" w:rsidP="00CB40D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normaltextrun"/>
                                <w:rFonts w:ascii="Gerbera" w:hAnsi="Gerbera"/>
                                <w:szCs w:val="24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O</w:t>
                            </w:r>
                            <w:r w:rsidR="00CB40D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hjelmassa sinulle aukeaa viikoittain uusi aihe, joka sisältää tieto-osuuden, tehtäviä ja</w:t>
                            </w:r>
                            <w:r w:rsidR="00F07EA1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</w:t>
                            </w:r>
                            <w:r w:rsidR="00CB40D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liikuntavinkkejä. </w:t>
                            </w:r>
                            <w:r w:rsidR="00C251E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Ohjelmassa auke</w:t>
                            </w:r>
                            <w:r w:rsidR="00BA2902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a</w:t>
                            </w:r>
                            <w:r w:rsidR="00C251E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a </w:t>
                            </w:r>
                            <w:r w:rsidR="00BA2902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myös </w:t>
                            </w:r>
                            <w:r w:rsidR="00C251E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kyselyitä</w:t>
                            </w:r>
                            <w:r w:rsidR="00BA2902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ja tavoitteen tarkastelu</w:t>
                            </w:r>
                            <w:r w:rsid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</w:t>
                            </w:r>
                            <w:r w:rsidR="00BA2902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-tehtäviä. Sovi ohjaajasi </w:t>
                            </w:r>
                            <w:r w:rsidR="00C251EA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kanssa, haluatko niihin automaattisesti palautetta vai </w:t>
                            </w:r>
                            <w:r w:rsidR="00BA2902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vain silloin, jos pyydät sitä ohjauskeskustelussa.</w:t>
                            </w:r>
                          </w:p>
                          <w:p w14:paraId="413E1A78" w14:textId="77777777" w:rsidR="00F07EA1" w:rsidRPr="00E02DE4" w:rsidRDefault="00F07EA1" w:rsidP="00F07EA1">
                            <w:pPr>
                              <w:pStyle w:val="Liststyck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2DB7F221" w14:textId="77777777" w:rsidR="00433708" w:rsidRPr="00433708" w:rsidRDefault="00CB40DA" w:rsidP="00CB40D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normaltextrun"/>
                                <w:rFonts w:ascii="Gerbera" w:hAnsi="Gerbera"/>
                                <w:szCs w:val="24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Ohjauskeskustelu-osiossa </w:t>
                            </w:r>
                            <w:r w:rsid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voit käydä keskustelua ohjaajasi kanssa </w:t>
                            </w:r>
                            <w:r w:rsidR="00FE6740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ensimmäisen 12 viikon a</w:t>
                            </w:r>
                            <w:r w:rsid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jan</w:t>
                            </w:r>
                            <w:r w:rsidR="00F07EA1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.</w:t>
                            </w:r>
                          </w:p>
                          <w:p w14:paraId="04D0B887" w14:textId="77777777" w:rsidR="00433708" w:rsidRPr="00433708" w:rsidRDefault="00433708" w:rsidP="00433708">
                            <w:pPr>
                              <w:pStyle w:val="Liststyck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1EAEDD77" w14:textId="009366DD" w:rsidR="00CB40DA" w:rsidRPr="00E02DE4" w:rsidRDefault="00433708" w:rsidP="00CB40D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eop"/>
                                <w:rFonts w:ascii="Gerbera" w:hAnsi="Gerbera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Jos haluat tehdä Verkkopuntari-pikakuvakkeen puhelimeesi, valitse kirjautumissivulla selainriviltä kolme pistettä tai vastaava kohta ja valitse ”lisää aloitusnäyttöön”.</w:t>
                            </w:r>
                          </w:p>
                          <w:p w14:paraId="3572E4F7" w14:textId="77777777" w:rsidR="00CB40DA" w:rsidRPr="00E02DE4" w:rsidRDefault="00CB40DA" w:rsidP="00CB40DA">
                            <w:pPr>
                              <w:pStyle w:val="Liststyck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13C69D31" w14:textId="7AC796A7" w:rsidR="00CB40DA" w:rsidRPr="00E02DE4" w:rsidRDefault="00CB40DA" w:rsidP="00CB40D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Style w:val="eop"/>
                                <w:rFonts w:ascii="Gerbera" w:hAnsi="Gerbera"/>
                                <w:szCs w:val="24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Noin viiden viikon kuluttua </w:t>
                            </w:r>
                            <w:proofErr w:type="gramStart"/>
                            <w:r w:rsidRPr="00E02DE4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szCs w:val="24"/>
                              </w:rPr>
                              <w:t>aloituksesta,</w:t>
                            </w:r>
                            <w:r w:rsidRPr="00E02DE4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b/>
                                <w:bCs/>
                                <w:szCs w:val="24"/>
                              </w:rPr>
                              <w:t>   </w:t>
                            </w:r>
                            <w:proofErr w:type="gramEnd"/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  .     .</w:t>
                            </w:r>
                            <w:r w:rsidRPr="00E02DE4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b/>
                                <w:bCs/>
                                <w:szCs w:val="24"/>
                              </w:rPr>
                              <w:t>202</w:t>
                            </w:r>
                            <w:r w:rsidR="00CA06AA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b/>
                                <w:bCs/>
                                <w:szCs w:val="24"/>
                              </w:rPr>
                              <w:t>X</w:t>
                            </w:r>
                            <w:r w:rsidRPr="00E02DE4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b/>
                                <w:bCs/>
                                <w:szCs w:val="24"/>
                              </w:rPr>
                              <w:t xml:space="preserve"> klo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           </w:t>
                            </w:r>
                            <w:r w:rsidR="00F571E1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tapaatte</w:t>
                            </w:r>
                            <w:r w:rsidR="00F571E1"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saat puhelun</w:t>
                            </w:r>
                            <w:r w:rsidR="00F571E1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/pidätte etätapaamisen ohjaajasi kanssa.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</w:t>
                            </w:r>
                            <w:r w:rsidR="00F571E1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Silloin 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keskustellaan siitä, miten sinulla menee ja mitkä ovat suunnitelmasi tulevan suhteen.</w:t>
                            </w:r>
                            <w:r w:rsidRPr="00E02DE4">
                              <w:rPr>
                                <w:rStyle w:val="eop"/>
                                <w:rFonts w:ascii="Gerbera" w:hAnsi="Gerbera" w:cs="Calibri"/>
                                <w:szCs w:val="24"/>
                              </w:rPr>
                              <w:t> </w:t>
                            </w:r>
                          </w:p>
                          <w:p w14:paraId="458922E3" w14:textId="77777777" w:rsidR="00CB40DA" w:rsidRPr="00E02DE4" w:rsidRDefault="00CB40DA" w:rsidP="00CB40DA">
                            <w:pPr>
                              <w:pStyle w:val="Liststycke"/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</w:pPr>
                          </w:p>
                          <w:p w14:paraId="390C403F" w14:textId="447DF18E" w:rsidR="00CB40DA" w:rsidRPr="00E02DE4" w:rsidRDefault="00CB40DA" w:rsidP="00CB40D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Gerbera" w:hAnsi="Gerbera"/>
                                <w:szCs w:val="24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12 viikon kohdalla päättyy ohjelman ns. </w:t>
                            </w:r>
                            <w:r w:rsidR="00466FCC"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ohjattu 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vaihe. </w:t>
                            </w:r>
                            <w:proofErr w:type="gramStart"/>
                            <w:r w:rsidRPr="00E02DE4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szCs w:val="24"/>
                              </w:rPr>
                              <w:t>Tällöin,</w:t>
                            </w:r>
                            <w:r w:rsidRPr="00E02DE4">
                              <w:rPr>
                                <w:rStyle w:val="contextualspellingandgrammarerror"/>
                                <w:rFonts w:ascii="Gerbera" w:eastAsiaTheme="majorEastAsia" w:hAnsi="Gerbera" w:cs="Calibri"/>
                                <w:b/>
                                <w:bCs/>
                                <w:szCs w:val="24"/>
                              </w:rPr>
                              <w:t>   </w:t>
                            </w:r>
                            <w:proofErr w:type="gramEnd"/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    .    .202</w:t>
                            </w:r>
                            <w:proofErr w:type="gramStart"/>
                            <w:r w:rsidR="00CA06AA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X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 </w:t>
                            </w:r>
                            <w:r w:rsidRPr="00E02DE4">
                              <w:rPr>
                                <w:rStyle w:val="eop"/>
                                <w:rFonts w:ascii="Gerbera" w:hAnsi="Gerbera" w:cs="Calibri"/>
                                <w:szCs w:val="24"/>
                              </w:rPr>
                              <w:t> 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>klo</w:t>
                            </w:r>
                            <w:proofErr w:type="gramEnd"/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b/>
                                <w:bCs/>
                                <w:szCs w:val="24"/>
                              </w:rPr>
                              <w:t xml:space="preserve">       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on ohjaajasi kanssa sopim</w:t>
                            </w:r>
                            <w:r w:rsid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anne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mukaan joko tapaaminen </w:t>
                            </w:r>
                            <w:r w:rsid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/ soitto / etätapaaminen 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ja sovit</w:t>
                            </w:r>
                            <w:r w:rsid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>te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  <w:szCs w:val="24"/>
                              </w:rPr>
                              <w:t xml:space="preserve"> jatkosuunnitelmista. Ohjelman materiaali on käytössäsi vuoden ajan.</w:t>
                            </w:r>
                            <w:r w:rsidRPr="00E02DE4">
                              <w:rPr>
                                <w:rStyle w:val="eop"/>
                                <w:rFonts w:ascii="Gerbera" w:hAnsi="Gerbera" w:cs="Calibri"/>
                                <w:szCs w:val="24"/>
                              </w:rPr>
                              <w:t> </w:t>
                            </w:r>
                          </w:p>
                          <w:p w14:paraId="26098C4D" w14:textId="77777777" w:rsidR="00CB40DA" w:rsidRPr="00E02DE4" w:rsidRDefault="00CB40D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Segoe UI"/>
                              </w:rPr>
                            </w:pPr>
                            <w:r w:rsidRPr="00E02DE4">
                              <w:rPr>
                                <w:rStyle w:val="eop"/>
                                <w:rFonts w:ascii="Gerbera" w:hAnsi="Gerbera" w:cs="Calibri"/>
                              </w:rPr>
                              <w:t> </w:t>
                            </w:r>
                          </w:p>
                          <w:p w14:paraId="57583086" w14:textId="120DB9C5" w:rsidR="00CB40DA" w:rsidRPr="00E02DE4" w:rsidRDefault="009A4D57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Segoe UI"/>
                              </w:rPr>
                            </w:pPr>
                            <w:r>
                              <w:rPr>
                                <w:rStyle w:val="normaltextrun"/>
                                <w:rFonts w:ascii="Gerbera" w:hAnsi="Gerbera" w:cs="Calibri"/>
                              </w:rPr>
                              <w:t>Hienoa, että olet mukana</w:t>
                            </w:r>
                            <w:r w:rsidR="00A93342">
                              <w:rPr>
                                <w:rStyle w:val="normaltextrun"/>
                                <w:rFonts w:ascii="Gerbera" w:hAnsi="Gerbera" w:cs="Calibri"/>
                              </w:rPr>
                              <w:t xml:space="preserve">! </w:t>
                            </w:r>
                          </w:p>
                          <w:p w14:paraId="6D4A7A9D" w14:textId="339C87E5" w:rsidR="00CB40DA" w:rsidRDefault="00CB40DA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Gerbera" w:hAnsi="Gerbera" w:cs="Calibri"/>
                              </w:rPr>
                            </w:pPr>
                          </w:p>
                          <w:p w14:paraId="1716210E" w14:textId="77777777" w:rsidR="00A93342" w:rsidRPr="00E02DE4" w:rsidRDefault="00A93342" w:rsidP="00CB40D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Gerbera" w:hAnsi="Gerbera" w:cs="Calibri"/>
                              </w:rPr>
                            </w:pPr>
                          </w:p>
                          <w:p w14:paraId="703D3FE5" w14:textId="2417D845" w:rsidR="00CA06AA" w:rsidRPr="00CA06AA" w:rsidRDefault="00CB40DA" w:rsidP="00CA06A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Gerbera" w:hAnsi="Gerbera" w:cs="Calibri"/>
                                <w:color w:val="0563C1" w:themeColor="hyperlink"/>
                                <w:u w:val="single"/>
                              </w:rPr>
                            </w:pP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 xml:space="preserve">Ohjaajasi </w:t>
                            </w:r>
                            <w:r w:rsidR="00466FCC"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 xml:space="preserve">Etunimi Sukunimi 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 xml:space="preserve">p. </w:t>
                            </w:r>
                            <w:r w:rsidR="00466FCC"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>123 456 78</w:t>
                            </w:r>
                            <w:r w:rsidRPr="00E02DE4">
                              <w:rPr>
                                <w:rStyle w:val="normaltextrun"/>
                                <w:rFonts w:ascii="Gerbera" w:hAnsi="Gerbera" w:cs="Calibri"/>
                              </w:rPr>
                              <w:t xml:space="preserve">, </w:t>
                            </w:r>
                            <w:hyperlink r:id="rId14" w:history="1">
                              <w:r w:rsidR="00466FCC" w:rsidRPr="00E02DE4">
                                <w:rPr>
                                  <w:rStyle w:val="Hyperlnk"/>
                                  <w:rFonts w:ascii="Gerbera" w:hAnsi="Gerbera" w:cs="Calibri"/>
                                </w:rPr>
                                <w:t>etunimi.sukunimi@posti.fi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59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28pt;width:492.1pt;height:6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" filled="f" stroked="f">
                <v:textbox>
                  <w:txbxContent>
                    <w:p w14:paraId="6D096185" w14:textId="77777777" w:rsidR="00AB45C7" w:rsidRPr="00CB40DA" w:rsidRDefault="00AB45C7" w:rsidP="001C6BA3">
                      <w:pPr>
                        <w:spacing w:line="360" w:lineRule="auto"/>
                        <w:jc w:val="center"/>
                        <w:rPr>
                          <w:rFonts w:ascii="Gerbera" w:hAnsi="Gerbera" w:cs="Arial"/>
                          <w:b/>
                          <w:bCs/>
                          <w:color w:val="E2231A"/>
                          <w:spacing w:val="15"/>
                          <w:sz w:val="63"/>
                          <w:szCs w:val="63"/>
                          <w:lang w:val="fr-FR"/>
                        </w:rPr>
                      </w:pPr>
                    </w:p>
                    <w:p w14:paraId="25F14960" w14:textId="435F42DE" w:rsidR="001C6BA3" w:rsidRPr="00CB40DA" w:rsidRDefault="00E81F00" w:rsidP="00E81F00">
                      <w:pPr>
                        <w:spacing w:line="360" w:lineRule="auto"/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36"/>
                          <w:szCs w:val="36"/>
                        </w:rPr>
                      </w:pPr>
                      <w:r w:rsidRPr="00CB40DA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36"/>
                          <w:szCs w:val="36"/>
                        </w:rPr>
                        <w:t>T</w:t>
                      </w:r>
                      <w:r w:rsidR="00CB40DA">
                        <w:rPr>
                          <w:rFonts w:ascii="Gerbera" w:hAnsi="Gerbera" w:cs="Arial"/>
                          <w:b/>
                          <w:bCs/>
                          <w:color w:val="00747A"/>
                          <w:spacing w:val="15"/>
                          <w:sz w:val="36"/>
                          <w:szCs w:val="36"/>
                        </w:rPr>
                        <w:t>ervehdys!</w:t>
                      </w:r>
                    </w:p>
                    <w:p w14:paraId="66212156" w14:textId="77777777" w:rsidR="00CB40DA" w:rsidRPr="00CB40DA" w:rsidRDefault="00CB40DA" w:rsidP="00CB40DA">
                      <w:pPr>
                        <w:rPr>
                          <w:rFonts w:ascii="Gerbera" w:hAnsi="Gerbera"/>
                        </w:rPr>
                      </w:pPr>
                    </w:p>
                    <w:p w14:paraId="2008DB80" w14:textId="396031B4" w:rsidR="00CB40DA" w:rsidRPr="00E02DE4" w:rsidRDefault="00BC4D1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Segoe UI"/>
                        </w:rPr>
                      </w:pPr>
                      <w:r>
                        <w:rPr>
                          <w:rStyle w:val="normaltextrun"/>
                          <w:rFonts w:ascii="Gerbera" w:hAnsi="Gerbera" w:cs="Calibri"/>
                        </w:rPr>
                        <w:t xml:space="preserve">Tervetuloa mukaan </w:t>
                      </w:r>
                      <w:r w:rsidR="00CB40DA" w:rsidRPr="00E02DE4">
                        <w:rPr>
                          <w:rStyle w:val="normaltextrun"/>
                          <w:rFonts w:ascii="Gerbera" w:hAnsi="Gerbera" w:cs="Calibri"/>
                        </w:rPr>
                        <w:t>Verkkopuntari-yksilövalmennukse</w:t>
                      </w:r>
                      <w:r>
                        <w:rPr>
                          <w:rStyle w:val="normaltextrun"/>
                          <w:rFonts w:ascii="Gerbera" w:hAnsi="Gerbera" w:cs="Calibri"/>
                        </w:rPr>
                        <w:t>en</w:t>
                      </w:r>
                      <w:r w:rsidR="00CB40DA" w:rsidRPr="00E02DE4">
                        <w:rPr>
                          <w:rStyle w:val="normaltextrun"/>
                          <w:rFonts w:ascii="Gerbera" w:hAnsi="Gerbera" w:cs="Calibri"/>
                        </w:rPr>
                        <w:t>. Alla tietoa osallistumisesta ja ohjelman käytöstä.</w:t>
                      </w:r>
                      <w:r w:rsidR="00CB40DA" w:rsidRPr="00E02DE4">
                        <w:rPr>
                          <w:rStyle w:val="eop"/>
                          <w:rFonts w:ascii="Gerbera" w:hAnsi="Gerbera" w:cs="Calibri"/>
                        </w:rPr>
                        <w:t> </w:t>
                      </w:r>
                    </w:p>
                    <w:p w14:paraId="0ED98FA0" w14:textId="77777777" w:rsidR="00CB40DA" w:rsidRPr="00E02DE4" w:rsidRDefault="00CB40DA" w:rsidP="00CB40DA">
                      <w:pPr>
                        <w:rPr>
                          <w:rFonts w:ascii="Gerbera" w:hAnsi="Gerbera"/>
                        </w:rPr>
                      </w:pPr>
                    </w:p>
                    <w:p w14:paraId="5F8636B8" w14:textId="65EBD750" w:rsidR="00CB40DA" w:rsidRPr="00E02DE4" w:rsidRDefault="0098556B" w:rsidP="00BE200B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Saat sähköpostiisi </w:t>
                      </w:r>
                      <w:r w:rsidR="00F33005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ohjeet Verkkopuntariin kirjautumiseen. </w:t>
                      </w:r>
                      <w:r w:rsidR="00CB40D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Tarkistathan </w:t>
                      </w:r>
                      <w:r w:rsidR="00F33005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kaikki kansiot</w:t>
                      </w:r>
                      <w:r w:rsidR="00CB40D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. </w:t>
                      </w:r>
                      <w:r w:rsidR="00BC4D1A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Ole tarvittaessa yhteydessä Satakunnan Sydänpiiriin: </w:t>
                      </w:r>
                      <w:hyperlink r:id="rId15" w:history="1">
                        <w:r w:rsidR="00BC4D1A" w:rsidRPr="00963DFC">
                          <w:rPr>
                            <w:rStyle w:val="Hyperlnk"/>
                            <w:rFonts w:ascii="Gerbera" w:hAnsi="Gerbera" w:cs="Calibri"/>
                            <w:szCs w:val="24"/>
                          </w:rPr>
                          <w:t>verkkopuntari@sydan.fi</w:t>
                        </w:r>
                      </w:hyperlink>
                      <w:r w:rsidR="00BC4D1A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tai 050 342 8945 </w:t>
                      </w:r>
                    </w:p>
                    <w:p w14:paraId="26DE5410" w14:textId="77777777" w:rsidR="00F33005" w:rsidRPr="00E02DE4" w:rsidRDefault="00F33005" w:rsidP="00F33005">
                      <w:pPr>
                        <w:pStyle w:val="Liststycke"/>
                        <w:spacing w:line="240" w:lineRule="auto"/>
                        <w:ind w:left="360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3AEE092F" w14:textId="7F6649C7" w:rsidR="00CB40DA" w:rsidRPr="00E02DE4" w:rsidRDefault="00CB40DA" w:rsidP="00CB40D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eop"/>
                          <w:rFonts w:ascii="Gerbera" w:hAnsi="Gerbera"/>
                          <w:szCs w:val="24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Salasana kannattaa vaihtaa ensimmäisen kirjautumisen yhteydessä</w:t>
                      </w:r>
                      <w:r w:rsidR="00FE6740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ja jatkossa ainakin 2 kuukauden välein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.</w:t>
                      </w:r>
                      <w:r w:rsidRPr="00E02DE4">
                        <w:rPr>
                          <w:rStyle w:val="eop"/>
                          <w:rFonts w:ascii="Gerbera" w:hAnsi="Gerbera" w:cs="Calibri"/>
                          <w:szCs w:val="24"/>
                        </w:rPr>
                        <w:t> </w:t>
                      </w:r>
                    </w:p>
                    <w:p w14:paraId="58E32FD5" w14:textId="77777777" w:rsidR="00CB40DA" w:rsidRPr="00E02DE4" w:rsidRDefault="00CB40DA" w:rsidP="00CB40DA">
                      <w:pPr>
                        <w:pStyle w:val="Liststyck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463A2F87" w14:textId="61464365" w:rsidR="00F07EA1" w:rsidRPr="00E02DE4" w:rsidRDefault="00FE6740" w:rsidP="00CB40D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normaltextrun"/>
                          <w:rFonts w:ascii="Gerbera" w:hAnsi="Gerbera"/>
                          <w:szCs w:val="24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O</w:t>
                      </w:r>
                      <w:r w:rsidR="00CB40D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hjelmassa sinulle aukeaa viikoittain uusi aihe, joka sisältää tieto-osuuden, tehtäviä ja</w:t>
                      </w:r>
                      <w:r w:rsidR="00F07EA1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</w:t>
                      </w:r>
                      <w:r w:rsidR="00CB40D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liikuntavinkkejä. </w:t>
                      </w:r>
                      <w:r w:rsidR="00C251E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Ohjelmassa auke</w:t>
                      </w:r>
                      <w:r w:rsidR="00BA2902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a</w:t>
                      </w:r>
                      <w:r w:rsidR="00C251E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a </w:t>
                      </w:r>
                      <w:r w:rsidR="00BA2902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myös </w:t>
                      </w:r>
                      <w:r w:rsidR="00C251E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kyselyitä</w:t>
                      </w:r>
                      <w:r w:rsidR="00BA2902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ja tavoitteen tarkastelu</w:t>
                      </w:r>
                      <w:r w:rsid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</w:t>
                      </w:r>
                      <w:r w:rsidR="00BA2902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-tehtäviä. Sovi ohjaajasi </w:t>
                      </w:r>
                      <w:r w:rsidR="00C251EA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kanssa, haluatko niihin automaattisesti palautetta vai </w:t>
                      </w:r>
                      <w:r w:rsidR="00BA2902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vain silloin, jos pyydät sitä ohjauskeskustelussa.</w:t>
                      </w:r>
                    </w:p>
                    <w:p w14:paraId="413E1A78" w14:textId="77777777" w:rsidR="00F07EA1" w:rsidRPr="00E02DE4" w:rsidRDefault="00F07EA1" w:rsidP="00F07EA1">
                      <w:pPr>
                        <w:pStyle w:val="Liststyck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2DB7F221" w14:textId="77777777" w:rsidR="00433708" w:rsidRPr="00433708" w:rsidRDefault="00CB40DA" w:rsidP="00CB40D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normaltextrun"/>
                          <w:rFonts w:ascii="Gerbera" w:hAnsi="Gerbera"/>
                          <w:szCs w:val="24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Ohjauskeskustelu-osiossa </w:t>
                      </w:r>
                      <w:r w:rsid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voit käydä keskustelua ohjaajasi kanssa </w:t>
                      </w:r>
                      <w:r w:rsidR="00FE6740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ensimmäisen 12 viikon a</w:t>
                      </w:r>
                      <w:r w:rsid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jan</w:t>
                      </w:r>
                      <w:r w:rsidR="00F07EA1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.</w:t>
                      </w:r>
                    </w:p>
                    <w:p w14:paraId="04D0B887" w14:textId="77777777" w:rsidR="00433708" w:rsidRPr="00433708" w:rsidRDefault="00433708" w:rsidP="00433708">
                      <w:pPr>
                        <w:pStyle w:val="Liststyck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1EAEDD77" w14:textId="009366DD" w:rsidR="00CB40DA" w:rsidRPr="00E02DE4" w:rsidRDefault="00433708" w:rsidP="00CB40D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eop"/>
                          <w:rFonts w:ascii="Gerbera" w:hAnsi="Gerbera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Jos haluat tehdä Verkkopuntari-pikakuvakkeen puhelimeesi, valitse kirjautumissivulla selainriviltä kolme pistettä tai vastaava kohta ja valitse ”lisää aloitusnäyttöön”.</w:t>
                      </w:r>
                    </w:p>
                    <w:p w14:paraId="3572E4F7" w14:textId="77777777" w:rsidR="00CB40DA" w:rsidRPr="00E02DE4" w:rsidRDefault="00CB40DA" w:rsidP="00CB40DA">
                      <w:pPr>
                        <w:pStyle w:val="Liststyck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13C69D31" w14:textId="7AC796A7" w:rsidR="00CB40DA" w:rsidRPr="00E02DE4" w:rsidRDefault="00CB40DA" w:rsidP="00CB40D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Style w:val="eop"/>
                          <w:rFonts w:ascii="Gerbera" w:hAnsi="Gerbera"/>
                          <w:szCs w:val="24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Noin viiden viikon kuluttua </w:t>
                      </w:r>
                      <w:proofErr w:type="gramStart"/>
                      <w:r w:rsidRPr="00E02DE4">
                        <w:rPr>
                          <w:rStyle w:val="contextualspellingandgrammarerror"/>
                          <w:rFonts w:ascii="Gerbera" w:eastAsiaTheme="majorEastAsia" w:hAnsi="Gerbera" w:cs="Calibri"/>
                          <w:szCs w:val="24"/>
                        </w:rPr>
                        <w:t>aloituksesta,</w:t>
                      </w:r>
                      <w:r w:rsidRPr="00E02DE4">
                        <w:rPr>
                          <w:rStyle w:val="contextualspellingandgrammarerror"/>
                          <w:rFonts w:ascii="Gerbera" w:eastAsiaTheme="majorEastAsia" w:hAnsi="Gerbera" w:cs="Calibri"/>
                          <w:b/>
                          <w:bCs/>
                          <w:szCs w:val="24"/>
                        </w:rPr>
                        <w:t>   </w:t>
                      </w:r>
                      <w:proofErr w:type="gramEnd"/>
                      <w:r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  .     .</w:t>
                      </w:r>
                      <w:r w:rsidRPr="00E02DE4">
                        <w:rPr>
                          <w:rStyle w:val="contextualspellingandgrammarerror"/>
                          <w:rFonts w:ascii="Gerbera" w:eastAsiaTheme="majorEastAsia" w:hAnsi="Gerbera" w:cs="Calibri"/>
                          <w:b/>
                          <w:bCs/>
                          <w:szCs w:val="24"/>
                        </w:rPr>
                        <w:t>202</w:t>
                      </w:r>
                      <w:r w:rsidR="00CA06AA">
                        <w:rPr>
                          <w:rStyle w:val="contextualspellingandgrammarerror"/>
                          <w:rFonts w:ascii="Gerbera" w:eastAsiaTheme="majorEastAsia" w:hAnsi="Gerbera" w:cs="Calibri"/>
                          <w:b/>
                          <w:bCs/>
                          <w:szCs w:val="24"/>
                        </w:rPr>
                        <w:t>X</w:t>
                      </w:r>
                      <w:r w:rsidRPr="00E02DE4">
                        <w:rPr>
                          <w:rStyle w:val="contextualspellingandgrammarerror"/>
                          <w:rFonts w:ascii="Gerbera" w:eastAsiaTheme="majorEastAsia" w:hAnsi="Gerbera" w:cs="Calibri"/>
                          <w:b/>
                          <w:bCs/>
                          <w:szCs w:val="24"/>
                        </w:rPr>
                        <w:t xml:space="preserve"> klo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           </w:t>
                      </w:r>
                      <w:r w:rsidR="00F571E1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tapaatte</w:t>
                      </w:r>
                      <w:r w:rsidR="00F571E1"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/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saat puhelun</w:t>
                      </w:r>
                      <w:r w:rsidR="00F571E1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/pidätte etätapaamisen ohjaajasi kanssa.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</w:t>
                      </w:r>
                      <w:r w:rsidR="00F571E1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Silloin 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keskustellaan siitä, miten sinulla menee ja mitkä ovat suunnitelmasi tulevan suhteen.</w:t>
                      </w:r>
                      <w:r w:rsidRPr="00E02DE4">
                        <w:rPr>
                          <w:rStyle w:val="eop"/>
                          <w:rFonts w:ascii="Gerbera" w:hAnsi="Gerbera" w:cs="Calibri"/>
                          <w:szCs w:val="24"/>
                        </w:rPr>
                        <w:t> </w:t>
                      </w:r>
                    </w:p>
                    <w:p w14:paraId="458922E3" w14:textId="77777777" w:rsidR="00CB40DA" w:rsidRPr="00E02DE4" w:rsidRDefault="00CB40DA" w:rsidP="00CB40DA">
                      <w:pPr>
                        <w:pStyle w:val="Liststycke"/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</w:pPr>
                    </w:p>
                    <w:p w14:paraId="390C403F" w14:textId="447DF18E" w:rsidR="00CB40DA" w:rsidRPr="00E02DE4" w:rsidRDefault="00CB40DA" w:rsidP="00CB40D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Gerbera" w:hAnsi="Gerbera"/>
                          <w:szCs w:val="24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12 viikon kohdalla päättyy ohjelman ns. </w:t>
                      </w:r>
                      <w:r w:rsidR="00466FCC"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ohjattu 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vaihe. </w:t>
                      </w:r>
                      <w:proofErr w:type="gramStart"/>
                      <w:r w:rsidRPr="00E02DE4">
                        <w:rPr>
                          <w:rStyle w:val="contextualspellingandgrammarerror"/>
                          <w:rFonts w:ascii="Gerbera" w:eastAsiaTheme="majorEastAsia" w:hAnsi="Gerbera" w:cs="Calibri"/>
                          <w:szCs w:val="24"/>
                        </w:rPr>
                        <w:t>Tällöin,</w:t>
                      </w:r>
                      <w:r w:rsidRPr="00E02DE4">
                        <w:rPr>
                          <w:rStyle w:val="contextualspellingandgrammarerror"/>
                          <w:rFonts w:ascii="Gerbera" w:eastAsiaTheme="majorEastAsia" w:hAnsi="Gerbera" w:cs="Calibri"/>
                          <w:b/>
                          <w:bCs/>
                          <w:szCs w:val="24"/>
                        </w:rPr>
                        <w:t>   </w:t>
                      </w:r>
                      <w:proofErr w:type="gramEnd"/>
                      <w:r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    .    .202</w:t>
                      </w:r>
                      <w:proofErr w:type="gramStart"/>
                      <w:r w:rsidR="00CA06AA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X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 </w:t>
                      </w:r>
                      <w:r w:rsidRPr="00E02DE4">
                        <w:rPr>
                          <w:rStyle w:val="eop"/>
                          <w:rFonts w:ascii="Gerbera" w:hAnsi="Gerbera" w:cs="Calibri"/>
                          <w:szCs w:val="24"/>
                        </w:rPr>
                        <w:t> 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>klo</w:t>
                      </w:r>
                      <w:proofErr w:type="gramEnd"/>
                      <w:r w:rsidRPr="00E02DE4">
                        <w:rPr>
                          <w:rStyle w:val="normaltextrun"/>
                          <w:rFonts w:ascii="Gerbera" w:hAnsi="Gerbera" w:cs="Calibri"/>
                          <w:b/>
                          <w:bCs/>
                          <w:szCs w:val="24"/>
                        </w:rPr>
                        <w:t xml:space="preserve">       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on ohjaajasi kanssa sopim</w:t>
                      </w:r>
                      <w:r w:rsid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anne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mukaan joko tapaaminen </w:t>
                      </w:r>
                      <w:r w:rsid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/ soitto / etätapaaminen 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ja sovit</w:t>
                      </w:r>
                      <w:r w:rsid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>te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  <w:szCs w:val="24"/>
                        </w:rPr>
                        <w:t xml:space="preserve"> jatkosuunnitelmista. Ohjelman materiaali on käytössäsi vuoden ajan.</w:t>
                      </w:r>
                      <w:r w:rsidRPr="00E02DE4">
                        <w:rPr>
                          <w:rStyle w:val="eop"/>
                          <w:rFonts w:ascii="Gerbera" w:hAnsi="Gerbera" w:cs="Calibri"/>
                          <w:szCs w:val="24"/>
                        </w:rPr>
                        <w:t> </w:t>
                      </w:r>
                    </w:p>
                    <w:p w14:paraId="26098C4D" w14:textId="77777777" w:rsidR="00CB40DA" w:rsidRPr="00E02DE4" w:rsidRDefault="00CB40D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Segoe UI"/>
                        </w:rPr>
                      </w:pPr>
                      <w:r w:rsidRPr="00E02DE4">
                        <w:rPr>
                          <w:rStyle w:val="eop"/>
                          <w:rFonts w:ascii="Gerbera" w:hAnsi="Gerbera" w:cs="Calibri"/>
                        </w:rPr>
                        <w:t> </w:t>
                      </w:r>
                    </w:p>
                    <w:p w14:paraId="57583086" w14:textId="120DB9C5" w:rsidR="00CB40DA" w:rsidRPr="00E02DE4" w:rsidRDefault="009A4D57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Segoe UI"/>
                        </w:rPr>
                      </w:pPr>
                      <w:r>
                        <w:rPr>
                          <w:rStyle w:val="normaltextrun"/>
                          <w:rFonts w:ascii="Gerbera" w:hAnsi="Gerbera" w:cs="Calibri"/>
                        </w:rPr>
                        <w:t>Hienoa, että olet mukana</w:t>
                      </w:r>
                      <w:r w:rsidR="00A93342">
                        <w:rPr>
                          <w:rStyle w:val="normaltextrun"/>
                          <w:rFonts w:ascii="Gerbera" w:hAnsi="Gerbera" w:cs="Calibri"/>
                        </w:rPr>
                        <w:t xml:space="preserve">! </w:t>
                      </w:r>
                    </w:p>
                    <w:p w14:paraId="6D4A7A9D" w14:textId="339C87E5" w:rsidR="00CB40DA" w:rsidRDefault="00CB40DA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Gerbera" w:hAnsi="Gerbera" w:cs="Calibri"/>
                        </w:rPr>
                      </w:pPr>
                    </w:p>
                    <w:p w14:paraId="1716210E" w14:textId="77777777" w:rsidR="00A93342" w:rsidRPr="00E02DE4" w:rsidRDefault="00A93342" w:rsidP="00CB40D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Gerbera" w:hAnsi="Gerbera" w:cs="Calibri"/>
                        </w:rPr>
                      </w:pPr>
                    </w:p>
                    <w:p w14:paraId="703D3FE5" w14:textId="2417D845" w:rsidR="00CA06AA" w:rsidRPr="00CA06AA" w:rsidRDefault="00CB40DA" w:rsidP="00CA06A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Gerbera" w:hAnsi="Gerbera" w:cs="Calibri"/>
                          <w:color w:val="0563C1" w:themeColor="hyperlink"/>
                          <w:u w:val="single"/>
                        </w:rPr>
                      </w:pPr>
                      <w:r w:rsidRPr="00E02DE4">
                        <w:rPr>
                          <w:rStyle w:val="normaltextrun"/>
                          <w:rFonts w:ascii="Gerbera" w:hAnsi="Gerbera" w:cs="Calibri"/>
                        </w:rPr>
                        <w:t xml:space="preserve">Ohjaajasi </w:t>
                      </w:r>
                      <w:r w:rsidR="00466FCC" w:rsidRPr="00E02DE4">
                        <w:rPr>
                          <w:rStyle w:val="normaltextrun"/>
                          <w:rFonts w:ascii="Gerbera" w:hAnsi="Gerbera" w:cs="Calibri"/>
                        </w:rPr>
                        <w:t xml:space="preserve">Etunimi Sukunimi 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</w:rPr>
                        <w:t xml:space="preserve">p. </w:t>
                      </w:r>
                      <w:r w:rsidR="00466FCC" w:rsidRPr="00E02DE4">
                        <w:rPr>
                          <w:rStyle w:val="normaltextrun"/>
                          <w:rFonts w:ascii="Gerbera" w:hAnsi="Gerbera" w:cs="Calibri"/>
                        </w:rPr>
                        <w:t>123 456 78</w:t>
                      </w:r>
                      <w:r w:rsidRPr="00E02DE4">
                        <w:rPr>
                          <w:rStyle w:val="normaltextrun"/>
                          <w:rFonts w:ascii="Gerbera" w:hAnsi="Gerbera" w:cs="Calibri"/>
                        </w:rPr>
                        <w:t xml:space="preserve">, </w:t>
                      </w:r>
                      <w:hyperlink r:id="rId16" w:history="1">
                        <w:r w:rsidR="00466FCC" w:rsidRPr="00E02DE4">
                          <w:rPr>
                            <w:rStyle w:val="Hyperlnk"/>
                            <w:rFonts w:ascii="Gerbera" w:hAnsi="Gerbera" w:cs="Calibri"/>
                          </w:rPr>
                          <w:t>etunimi.sukunimi@posti.fi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41FE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DDE6457" wp14:editId="383E37A1">
                <wp:simplePos x="0" y="0"/>
                <wp:positionH relativeFrom="margin">
                  <wp:align>center</wp:align>
                </wp:positionH>
                <wp:positionV relativeFrom="paragraph">
                  <wp:posOffset>-389255</wp:posOffset>
                </wp:positionV>
                <wp:extent cx="6565692" cy="9638675"/>
                <wp:effectExtent l="19050" t="19050" r="26035" b="1968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692" cy="9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sng">
                          <a:solidFill>
                            <a:srgbClr val="00747A"/>
                          </a:solidFill>
                        </a:ln>
                      </wps:spPr>
                      <wps:txbx>
                        <w:txbxContent>
                          <w:p w14:paraId="6DFC400A" w14:textId="77777777" w:rsidR="003841FE" w:rsidRDefault="00384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E6457" id="Tekstiruutu 10" o:spid="_x0000_s1027" type="#_x0000_t202" style="position:absolute;left:0;text-align:left;margin-left:0;margin-top:-30.65pt;width:517pt;height:758.95pt;z-index:-25165823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" fillcolor="white [3201]" strokecolor="#00747a" strokeweight="3pt">
                <v:textbox>
                  <w:txbxContent>
                    <w:p w14:paraId="6DFC400A" w14:textId="77777777" w:rsidR="003841FE" w:rsidRDefault="003841FE"/>
                  </w:txbxContent>
                </v:textbox>
                <w10:wrap anchorx="margin"/>
              </v:shape>
            </w:pict>
          </mc:Fallback>
        </mc:AlternateContent>
      </w:r>
      <w:r w:rsidR="00C61A6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94E47A" wp14:editId="310E1269">
                <wp:simplePos x="0" y="0"/>
                <wp:positionH relativeFrom="column">
                  <wp:posOffset>395605</wp:posOffset>
                </wp:positionH>
                <wp:positionV relativeFrom="paragraph">
                  <wp:posOffset>7715885</wp:posOffset>
                </wp:positionV>
                <wp:extent cx="297815" cy="27749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AC26F" w14:textId="77777777" w:rsidR="00C61A64" w:rsidRDefault="00C61A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E47A" id="Text Box 6" o:spid="_x0000_s1028" type="#_x0000_t202" style="position:absolute;left:0;text-align:left;margin-left:31.15pt;margin-top:607.55pt;width:23.45pt;height:21.85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" filled="f" stroked="f">
                <v:textbox style="mso-fit-shape-to-text:t">
                  <w:txbxContent>
                    <w:p w14:paraId="654AC26F" w14:textId="77777777" w:rsidR="00C61A64" w:rsidRDefault="00C61A64"/>
                  </w:txbxContent>
                </v:textbox>
                <w10:wrap type="square"/>
              </v:shape>
            </w:pict>
          </mc:Fallback>
        </mc:AlternateContent>
      </w:r>
      <w:r w:rsidR="00ED5A61">
        <w:softHyphen/>
      </w:r>
    </w:p>
    <w:sectPr w:rsidR="000C01BD" w:rsidRPr="001E6A2D" w:rsidSect="00065906">
      <w:footerReference w:type="default" r:id="rId17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5F4E" w14:textId="77777777" w:rsidR="00065906" w:rsidRDefault="00065906" w:rsidP="005E3CD1">
      <w:r>
        <w:separator/>
      </w:r>
    </w:p>
  </w:endnote>
  <w:endnote w:type="continuationSeparator" w:id="0">
    <w:p w14:paraId="1034AD9B" w14:textId="77777777" w:rsidR="00065906" w:rsidRDefault="00065906" w:rsidP="005E3CD1">
      <w:r>
        <w:continuationSeparator/>
      </w:r>
    </w:p>
  </w:endnote>
  <w:endnote w:type="continuationNotice" w:id="1">
    <w:p w14:paraId="7DBCD034" w14:textId="77777777" w:rsidR="00065906" w:rsidRDefault="00065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rbera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2B16" w14:textId="56E1550C" w:rsidR="00B4385A" w:rsidRDefault="00466FCC" w:rsidP="006F6D20">
    <w:pPr>
      <w:pStyle w:val="04xlpa"/>
      <w:spacing w:before="0" w:beforeAutospacing="0" w:after="0" w:afterAutospacing="0"/>
      <w:jc w:val="center"/>
      <w:rPr>
        <w:rStyle w:val="jsgrdq"/>
        <w:rFonts w:ascii="Gerbera" w:hAnsi="Gerbera"/>
        <w:color w:val="333334"/>
        <w:sz w:val="16"/>
        <w:szCs w:val="16"/>
      </w:rPr>
    </w:pPr>
    <w:r>
      <w:rPr>
        <w:rStyle w:val="jsgrdq"/>
        <w:rFonts w:ascii="Gerbera" w:hAnsi="Gerbera"/>
        <w:color w:val="333334"/>
        <w:sz w:val="16"/>
        <w:szCs w:val="16"/>
      </w:rPr>
      <w:t xml:space="preserve">Organisaation nimi </w:t>
    </w:r>
    <w:r w:rsidR="00711CB8" w:rsidRPr="000E6734">
      <w:rPr>
        <w:rStyle w:val="jsgrdq"/>
        <w:rFonts w:ascii="Gerbera" w:hAnsi="Gerbera"/>
        <w:color w:val="333334"/>
        <w:sz w:val="16"/>
        <w:szCs w:val="16"/>
      </w:rPr>
      <w:t xml:space="preserve">| </w:t>
    </w:r>
    <w:r>
      <w:rPr>
        <w:rStyle w:val="jsgrdq"/>
        <w:rFonts w:ascii="Gerbera" w:hAnsi="Gerbera"/>
        <w:color w:val="333334"/>
        <w:sz w:val="16"/>
        <w:szCs w:val="16"/>
      </w:rPr>
      <w:t>123 45</w:t>
    </w:r>
    <w:r w:rsidR="00416A2A">
      <w:rPr>
        <w:rStyle w:val="jsgrdq"/>
        <w:rFonts w:ascii="Gerbera" w:hAnsi="Gerbera"/>
        <w:color w:val="333334"/>
        <w:sz w:val="16"/>
        <w:szCs w:val="16"/>
      </w:rPr>
      <w:t>6</w:t>
    </w:r>
    <w:r>
      <w:rPr>
        <w:rStyle w:val="jsgrdq"/>
        <w:rFonts w:ascii="Gerbera" w:hAnsi="Gerbera"/>
        <w:color w:val="333334"/>
        <w:sz w:val="16"/>
        <w:szCs w:val="16"/>
      </w:rPr>
      <w:t xml:space="preserve"> </w:t>
    </w:r>
    <w:r w:rsidR="00416A2A">
      <w:rPr>
        <w:rStyle w:val="jsgrdq"/>
        <w:rFonts w:ascii="Gerbera" w:hAnsi="Gerbera"/>
        <w:color w:val="333334"/>
        <w:sz w:val="16"/>
        <w:szCs w:val="16"/>
      </w:rPr>
      <w:t xml:space="preserve">78 </w:t>
    </w:r>
    <w:r w:rsidR="00711CB8" w:rsidRPr="000E6734">
      <w:rPr>
        <w:rStyle w:val="jsgrdq"/>
        <w:rFonts w:ascii="Gerbera" w:hAnsi="Gerbera"/>
        <w:color w:val="333334"/>
        <w:sz w:val="16"/>
        <w:szCs w:val="16"/>
      </w:rPr>
      <w:t xml:space="preserve">| </w:t>
    </w:r>
    <w:r w:rsidR="00416A2A">
      <w:rPr>
        <w:rStyle w:val="jsgrdq"/>
        <w:rFonts w:ascii="Gerbera" w:hAnsi="Gerbera"/>
        <w:color w:val="333334"/>
        <w:sz w:val="16"/>
        <w:szCs w:val="16"/>
      </w:rPr>
      <w:t>Osoite, postinumero ja paikkakunta</w:t>
    </w:r>
  </w:p>
  <w:p w14:paraId="1B3859D2" w14:textId="66902521" w:rsidR="007B13C5" w:rsidRPr="00AD4828" w:rsidRDefault="00000000" w:rsidP="00B5453C">
    <w:pPr>
      <w:pStyle w:val="04xlpa"/>
      <w:spacing w:before="0" w:beforeAutospacing="0" w:after="0" w:afterAutospacing="0"/>
      <w:jc w:val="center"/>
      <w:rPr>
        <w:rStyle w:val="Hyperlnk"/>
        <w:rFonts w:ascii="Gerbera" w:hAnsi="Gerbera"/>
        <w:sz w:val="16"/>
        <w:szCs w:val="16"/>
      </w:rPr>
    </w:pPr>
    <w:hyperlink r:id="rId1" w:history="1">
      <w:r w:rsidR="009F27DD" w:rsidRPr="00963DFC">
        <w:rPr>
          <w:rStyle w:val="Hyperlnk"/>
          <w:rFonts w:ascii="Gerbera" w:hAnsi="Gerbera"/>
          <w:sz w:val="16"/>
          <w:szCs w:val="16"/>
        </w:rPr>
        <w:t>organisaationsahkoposti@osoite.fi</w:t>
      </w:r>
    </w:hyperlink>
    <w:r w:rsidR="009F27DD">
      <w:rPr>
        <w:rFonts w:ascii="Gerbera" w:hAnsi="Gerbera"/>
        <w:sz w:val="16"/>
        <w:szCs w:val="16"/>
      </w:rPr>
      <w:t xml:space="preserve"> </w:t>
    </w:r>
    <w:r w:rsidR="00E424A2" w:rsidRPr="000E6734">
      <w:rPr>
        <w:rStyle w:val="jsgrdq"/>
        <w:rFonts w:ascii="Gerbera" w:hAnsi="Gerbera"/>
        <w:color w:val="333334"/>
        <w:sz w:val="16"/>
        <w:szCs w:val="16"/>
      </w:rPr>
      <w:t>|</w:t>
    </w:r>
    <w:r w:rsidR="00E424A2">
      <w:rPr>
        <w:rStyle w:val="jsgrdq"/>
        <w:rFonts w:ascii="Gerbera" w:hAnsi="Gerbera"/>
        <w:color w:val="333334"/>
        <w:sz w:val="16"/>
        <w:szCs w:val="16"/>
      </w:rPr>
      <w:t xml:space="preserve"> </w:t>
    </w:r>
    <w:r w:rsidR="00AD4828">
      <w:rPr>
        <w:rStyle w:val="jsgrdq"/>
        <w:rFonts w:ascii="Gerbera" w:hAnsi="Gerbera"/>
        <w:color w:val="333334"/>
        <w:sz w:val="16"/>
        <w:szCs w:val="16"/>
      </w:rPr>
      <w:fldChar w:fldCharType="begin"/>
    </w:r>
    <w:r w:rsidR="00AD4828">
      <w:rPr>
        <w:rStyle w:val="jsgrdq"/>
        <w:rFonts w:ascii="Gerbera" w:hAnsi="Gerbera"/>
        <w:color w:val="333334"/>
        <w:sz w:val="16"/>
        <w:szCs w:val="16"/>
      </w:rPr>
      <w:instrText xml:space="preserve"> HYPERLINK "http://www.verkkopuntari.fi/" </w:instrText>
    </w:r>
    <w:r w:rsidR="00AD4828">
      <w:rPr>
        <w:rStyle w:val="jsgrdq"/>
        <w:rFonts w:ascii="Gerbera" w:hAnsi="Gerbera"/>
        <w:color w:val="333334"/>
        <w:sz w:val="16"/>
        <w:szCs w:val="16"/>
      </w:rPr>
    </w:r>
    <w:r w:rsidR="00AD4828">
      <w:rPr>
        <w:rStyle w:val="jsgrdq"/>
        <w:rFonts w:ascii="Gerbera" w:hAnsi="Gerbera"/>
        <w:color w:val="333334"/>
        <w:sz w:val="16"/>
        <w:szCs w:val="16"/>
      </w:rPr>
      <w:fldChar w:fldCharType="separate"/>
    </w:r>
    <w:r w:rsidR="009F27DD">
      <w:rPr>
        <w:rStyle w:val="Hyperlnk"/>
        <w:rFonts w:ascii="Gerbera" w:hAnsi="Gerbera"/>
        <w:sz w:val="16"/>
        <w:szCs w:val="16"/>
      </w:rPr>
      <w:t>verkkosivujenosoite</w:t>
    </w:r>
    <w:r w:rsidR="00E424A2" w:rsidRPr="00AD4828">
      <w:rPr>
        <w:rStyle w:val="Hyperlnk"/>
        <w:rFonts w:ascii="Gerbera" w:hAnsi="Gerbera"/>
        <w:sz w:val="16"/>
        <w:szCs w:val="16"/>
      </w:rPr>
      <w:t>.fi</w:t>
    </w:r>
  </w:p>
  <w:p w14:paraId="215A7AAE" w14:textId="64C11ED7" w:rsidR="00B5453C" w:rsidRPr="000E6734" w:rsidRDefault="00AD4828" w:rsidP="00B5453C">
    <w:pPr>
      <w:pStyle w:val="04xlpa"/>
      <w:spacing w:before="0" w:beforeAutospacing="0" w:after="0" w:afterAutospacing="0"/>
      <w:rPr>
        <w:rFonts w:ascii="Gerbera" w:hAnsi="Gerbera"/>
        <w:color w:val="333334"/>
        <w:sz w:val="16"/>
        <w:szCs w:val="16"/>
      </w:rPr>
    </w:pPr>
    <w:r>
      <w:rPr>
        <w:rStyle w:val="jsgrdq"/>
        <w:rFonts w:ascii="Gerbera" w:hAnsi="Gerbera"/>
        <w:color w:val="33333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D454" w14:textId="77777777" w:rsidR="00065906" w:rsidRDefault="00065906" w:rsidP="005E3CD1">
      <w:r>
        <w:separator/>
      </w:r>
    </w:p>
  </w:footnote>
  <w:footnote w:type="continuationSeparator" w:id="0">
    <w:p w14:paraId="2C1547CE" w14:textId="77777777" w:rsidR="00065906" w:rsidRDefault="00065906" w:rsidP="005E3CD1">
      <w:r>
        <w:continuationSeparator/>
      </w:r>
    </w:p>
  </w:footnote>
  <w:footnote w:type="continuationNotice" w:id="1">
    <w:p w14:paraId="42FC8F92" w14:textId="77777777" w:rsidR="00065906" w:rsidRDefault="00065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291"/>
    <w:multiLevelType w:val="hybridMultilevel"/>
    <w:tmpl w:val="4BEC2F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5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A0"/>
    <w:rsid w:val="00032588"/>
    <w:rsid w:val="00033013"/>
    <w:rsid w:val="0006276D"/>
    <w:rsid w:val="00065906"/>
    <w:rsid w:val="000A7AB0"/>
    <w:rsid w:val="000C01BD"/>
    <w:rsid w:val="000C1835"/>
    <w:rsid w:val="000E6734"/>
    <w:rsid w:val="000F0A31"/>
    <w:rsid w:val="00106E22"/>
    <w:rsid w:val="00127532"/>
    <w:rsid w:val="00143998"/>
    <w:rsid w:val="001571FC"/>
    <w:rsid w:val="00164F62"/>
    <w:rsid w:val="001B528D"/>
    <w:rsid w:val="001C6BA3"/>
    <w:rsid w:val="001C73D9"/>
    <w:rsid w:val="001D52C2"/>
    <w:rsid w:val="001E6A2D"/>
    <w:rsid w:val="00240AAD"/>
    <w:rsid w:val="002451D9"/>
    <w:rsid w:val="002772E0"/>
    <w:rsid w:val="002845A5"/>
    <w:rsid w:val="002B2E24"/>
    <w:rsid w:val="002C7849"/>
    <w:rsid w:val="002F440F"/>
    <w:rsid w:val="00302AC3"/>
    <w:rsid w:val="00302F72"/>
    <w:rsid w:val="00313257"/>
    <w:rsid w:val="00313FA7"/>
    <w:rsid w:val="00316C7B"/>
    <w:rsid w:val="003274C7"/>
    <w:rsid w:val="0034387C"/>
    <w:rsid w:val="003643AD"/>
    <w:rsid w:val="003841FE"/>
    <w:rsid w:val="00397286"/>
    <w:rsid w:val="003D21A4"/>
    <w:rsid w:val="003D3493"/>
    <w:rsid w:val="00416A2A"/>
    <w:rsid w:val="00422553"/>
    <w:rsid w:val="00433708"/>
    <w:rsid w:val="00462227"/>
    <w:rsid w:val="00466FCC"/>
    <w:rsid w:val="00475F79"/>
    <w:rsid w:val="004C06DC"/>
    <w:rsid w:val="004D3BD2"/>
    <w:rsid w:val="00516E68"/>
    <w:rsid w:val="00523E08"/>
    <w:rsid w:val="005550FB"/>
    <w:rsid w:val="005B1790"/>
    <w:rsid w:val="005E32E7"/>
    <w:rsid w:val="005E3CD1"/>
    <w:rsid w:val="00614051"/>
    <w:rsid w:val="0063115F"/>
    <w:rsid w:val="00635C76"/>
    <w:rsid w:val="006376C9"/>
    <w:rsid w:val="00645A19"/>
    <w:rsid w:val="00656482"/>
    <w:rsid w:val="006715AF"/>
    <w:rsid w:val="00686B65"/>
    <w:rsid w:val="00693053"/>
    <w:rsid w:val="006A43B8"/>
    <w:rsid w:val="006A7C0F"/>
    <w:rsid w:val="006D676E"/>
    <w:rsid w:val="006E0157"/>
    <w:rsid w:val="006F38B4"/>
    <w:rsid w:val="006F6D20"/>
    <w:rsid w:val="00711CB8"/>
    <w:rsid w:val="0071202D"/>
    <w:rsid w:val="00723B43"/>
    <w:rsid w:val="00740F17"/>
    <w:rsid w:val="007644A9"/>
    <w:rsid w:val="007A6769"/>
    <w:rsid w:val="007B13C5"/>
    <w:rsid w:val="00822AEF"/>
    <w:rsid w:val="00842D08"/>
    <w:rsid w:val="0085416C"/>
    <w:rsid w:val="00866E82"/>
    <w:rsid w:val="00880F80"/>
    <w:rsid w:val="008934D6"/>
    <w:rsid w:val="00894942"/>
    <w:rsid w:val="00895D56"/>
    <w:rsid w:val="00896EAC"/>
    <w:rsid w:val="008C6FE3"/>
    <w:rsid w:val="009319EC"/>
    <w:rsid w:val="0093324E"/>
    <w:rsid w:val="009412DE"/>
    <w:rsid w:val="009549C3"/>
    <w:rsid w:val="00967BAD"/>
    <w:rsid w:val="0098556B"/>
    <w:rsid w:val="009A4D57"/>
    <w:rsid w:val="009D1A6D"/>
    <w:rsid w:val="009F27DD"/>
    <w:rsid w:val="009F7B33"/>
    <w:rsid w:val="00A375DE"/>
    <w:rsid w:val="00A41900"/>
    <w:rsid w:val="00A5053B"/>
    <w:rsid w:val="00A546E3"/>
    <w:rsid w:val="00A62982"/>
    <w:rsid w:val="00A87C59"/>
    <w:rsid w:val="00A93342"/>
    <w:rsid w:val="00AB45C7"/>
    <w:rsid w:val="00AC162F"/>
    <w:rsid w:val="00AD4828"/>
    <w:rsid w:val="00AD639E"/>
    <w:rsid w:val="00AE22AE"/>
    <w:rsid w:val="00AE5D3C"/>
    <w:rsid w:val="00AF7505"/>
    <w:rsid w:val="00B076FA"/>
    <w:rsid w:val="00B10C30"/>
    <w:rsid w:val="00B15089"/>
    <w:rsid w:val="00B3517F"/>
    <w:rsid w:val="00B4385A"/>
    <w:rsid w:val="00B51C52"/>
    <w:rsid w:val="00B5453C"/>
    <w:rsid w:val="00B72B3B"/>
    <w:rsid w:val="00B80517"/>
    <w:rsid w:val="00BA2902"/>
    <w:rsid w:val="00BB6274"/>
    <w:rsid w:val="00BC2C98"/>
    <w:rsid w:val="00BC2E91"/>
    <w:rsid w:val="00BC4D1A"/>
    <w:rsid w:val="00BE133F"/>
    <w:rsid w:val="00C05B4B"/>
    <w:rsid w:val="00C251EA"/>
    <w:rsid w:val="00C44A62"/>
    <w:rsid w:val="00C54432"/>
    <w:rsid w:val="00C61A64"/>
    <w:rsid w:val="00C664C5"/>
    <w:rsid w:val="00C90828"/>
    <w:rsid w:val="00C93A0C"/>
    <w:rsid w:val="00C94938"/>
    <w:rsid w:val="00CA06AA"/>
    <w:rsid w:val="00CB3EA0"/>
    <w:rsid w:val="00CB40DA"/>
    <w:rsid w:val="00CE7971"/>
    <w:rsid w:val="00D073AB"/>
    <w:rsid w:val="00D120E3"/>
    <w:rsid w:val="00D14F9E"/>
    <w:rsid w:val="00D63944"/>
    <w:rsid w:val="00D831B2"/>
    <w:rsid w:val="00D901B3"/>
    <w:rsid w:val="00DA1DA7"/>
    <w:rsid w:val="00E00D0F"/>
    <w:rsid w:val="00E02DE4"/>
    <w:rsid w:val="00E25032"/>
    <w:rsid w:val="00E424A2"/>
    <w:rsid w:val="00E507BE"/>
    <w:rsid w:val="00E66250"/>
    <w:rsid w:val="00E81F00"/>
    <w:rsid w:val="00EA340C"/>
    <w:rsid w:val="00ED5A61"/>
    <w:rsid w:val="00EE3439"/>
    <w:rsid w:val="00F02EA9"/>
    <w:rsid w:val="00F07EA1"/>
    <w:rsid w:val="00F15922"/>
    <w:rsid w:val="00F33005"/>
    <w:rsid w:val="00F3433C"/>
    <w:rsid w:val="00F5425D"/>
    <w:rsid w:val="00F571E1"/>
    <w:rsid w:val="00F703DB"/>
    <w:rsid w:val="00FA609C"/>
    <w:rsid w:val="00FD3039"/>
    <w:rsid w:val="00FE47D6"/>
    <w:rsid w:val="00FE6740"/>
    <w:rsid w:val="00FF3CEA"/>
    <w:rsid w:val="63A7A4B4"/>
    <w:rsid w:val="706CF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7E33A"/>
  <w14:defaultImageDpi w14:val="32767"/>
  <w15:chartTrackingRefBased/>
  <w15:docId w15:val="{6C2645D4-0B2A-44E2-9DEF-0D13E64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CB4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Eleipateksti">
    <w:name w:val="YE_leipateksti"/>
    <w:basedOn w:val="Normal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en-GB" w:eastAsia="fi-FI"/>
    </w:rPr>
  </w:style>
  <w:style w:type="paragraph" w:customStyle="1" w:styleId="YEvaliotsikko2">
    <w:name w:val="YE_valiotsikko2"/>
    <w:basedOn w:val="Normal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en-GB" w:eastAsia="fi-FI"/>
      <w14:stylisticSets>
        <w14:styleSet w14:id="1"/>
      </w14:stylisticSets>
    </w:rPr>
  </w:style>
  <w:style w:type="paragraph" w:customStyle="1" w:styleId="YEvaliotsikko">
    <w:name w:val="YE_valiotsikko"/>
    <w:basedOn w:val="Normal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en-GB" w:eastAsia="fi-FI"/>
      <w14:stylisticSets>
        <w14:styleSet w14:id="1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customStyle="1" w:styleId="YEpaivamaara">
    <w:name w:val="YE_paivamaara"/>
    <w:basedOn w:val="Normal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eastAsia="fi-FI"/>
      <w14:stylisticSets>
        <w14:styleSet w14:id="1"/>
      </w14:stylisticSets>
    </w:rPr>
  </w:style>
  <w:style w:type="paragraph" w:styleId="Sidhuvud">
    <w:name w:val="header"/>
    <w:basedOn w:val="Normal"/>
    <w:link w:val="Sidhuvud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3CD1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3CD1"/>
    <w:rPr>
      <w:rFonts w:eastAsiaTheme="minorEastAsia"/>
    </w:rPr>
  </w:style>
  <w:style w:type="paragraph" w:customStyle="1" w:styleId="p1">
    <w:name w:val="p1"/>
    <w:basedOn w:val="Normal"/>
    <w:rsid w:val="007A6769"/>
    <w:rPr>
      <w:rFonts w:ascii="Minion Pro" w:eastAsiaTheme="minorHAnsi" w:hAnsi="Minion Pro" w:cs="Times New Roman"/>
      <w:sz w:val="18"/>
      <w:szCs w:val="18"/>
      <w:lang w:eastAsia="zh-TW"/>
    </w:rPr>
  </w:style>
  <w:style w:type="character" w:customStyle="1" w:styleId="jsgrdq">
    <w:name w:val="jsgrdq"/>
    <w:basedOn w:val="Standardstycketeckensnitt"/>
    <w:rsid w:val="00316C7B"/>
  </w:style>
  <w:style w:type="paragraph" w:customStyle="1" w:styleId="04xlpa">
    <w:name w:val="_04xlpa"/>
    <w:basedOn w:val="Normal"/>
    <w:rsid w:val="00E507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Hyperlnk">
    <w:name w:val="Hyperlink"/>
    <w:basedOn w:val="Standardstycketeckensnitt"/>
    <w:uiPriority w:val="99"/>
    <w:unhideWhenUsed/>
    <w:rsid w:val="000C18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C183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B40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  <w:style w:type="paragraph" w:styleId="Liststycke">
    <w:name w:val="List Paragraph"/>
    <w:basedOn w:val="Normal"/>
    <w:uiPriority w:val="34"/>
    <w:qFormat/>
    <w:rsid w:val="00CB40DA"/>
    <w:pPr>
      <w:spacing w:after="160" w:line="259" w:lineRule="auto"/>
      <w:ind w:left="720"/>
      <w:contextualSpacing/>
    </w:pPr>
    <w:rPr>
      <w:rFonts w:ascii="Myriad Pro" w:eastAsiaTheme="minorHAnsi" w:hAnsi="Myriad Pro"/>
      <w:szCs w:val="22"/>
    </w:rPr>
  </w:style>
  <w:style w:type="paragraph" w:customStyle="1" w:styleId="paragraph">
    <w:name w:val="paragraph"/>
    <w:basedOn w:val="Normal"/>
    <w:rsid w:val="00CB40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Standardstycketeckensnitt"/>
    <w:rsid w:val="00CB40DA"/>
  </w:style>
  <w:style w:type="character" w:customStyle="1" w:styleId="eop">
    <w:name w:val="eop"/>
    <w:basedOn w:val="Standardstycketeckensnitt"/>
    <w:rsid w:val="00CB40DA"/>
  </w:style>
  <w:style w:type="character" w:customStyle="1" w:styleId="contextualspellingandgrammarerror">
    <w:name w:val="contextualspellingandgrammarerror"/>
    <w:basedOn w:val="Standardstycketeckensnitt"/>
    <w:rsid w:val="00CB40DA"/>
  </w:style>
  <w:style w:type="character" w:customStyle="1" w:styleId="spellingerror">
    <w:name w:val="spellingerror"/>
    <w:basedOn w:val="Standardstycketeckensnitt"/>
    <w:rsid w:val="00CB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kkopuntari@sydan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tunimi.sukunimi@posti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erkkopuntari@sydan.f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tunimi.sukunimi@posti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saationsahkoposti@osoite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\Downloads\Todistuspohja%20kuosilla%20gerbera-font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80ADEF2F1F7F4285D3466ECAFC8CCC" ma:contentTypeVersion="13" ma:contentTypeDescription="Luo uusi asiakirja." ma:contentTypeScope="" ma:versionID="89d40579f8889c67dab71ea75e44afa7">
  <xsd:schema xmlns:xsd="http://www.w3.org/2001/XMLSchema" xmlns:xs="http://www.w3.org/2001/XMLSchema" xmlns:p="http://schemas.microsoft.com/office/2006/metadata/properties" xmlns:ns3="f3a79a89-0a39-4bca-86a9-30c29d14b0da" xmlns:ns4="e0136d41-18ae-4479-a066-4e7cf9dd9364" targetNamespace="http://schemas.microsoft.com/office/2006/metadata/properties" ma:root="true" ma:fieldsID="1cbcd500d268dc1c0d07904a5b7e58fe" ns3:_="" ns4:_="">
    <xsd:import namespace="f3a79a89-0a39-4bca-86a9-30c29d14b0da"/>
    <xsd:import namespace="e0136d41-18ae-4479-a066-4e7cf9dd9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a89-0a39-4bca-86a9-30c29d14b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6d41-18ae-4479-a066-4e7cf9dd9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6F98B-46AD-4D23-99B9-4A104B2D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a89-0a39-4bca-86a9-30c29d14b0da"/>
    <ds:schemaRef ds:uri="e0136d41-18ae-4479-a066-4e7cf9dd9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45A5C-1B92-459A-8759-7BFEC0F87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348A7-B261-495B-AC6C-F0884924B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01A98-E972-4829-9646-91C57E818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Todistuspohja kuosilla gerbera-fontti</Template>
  <TotalTime>5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Johanna Toivola</cp:lastModifiedBy>
  <cp:revision>3</cp:revision>
  <cp:lastPrinted>2020-12-09T13:20:00Z</cp:lastPrinted>
  <dcterms:created xsi:type="dcterms:W3CDTF">2024-02-15T11:46:00Z</dcterms:created>
  <dcterms:modified xsi:type="dcterms:W3CDTF">2024-02-15T11:49:00Z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0x010100B980ADEF2F1F7F4285D3466ECAFC8CCC</vt:lpwstr>
  </property>
</Properties>
</file>